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3D" w:rsidRDefault="007F703D" w:rsidP="007F703D">
      <w:pPr>
        <w:pStyle w:val="11"/>
        <w:keepNext/>
        <w:keepLines/>
        <w:shd w:val="clear" w:color="auto" w:fill="auto"/>
        <w:spacing w:after="0" w:line="240" w:lineRule="auto"/>
        <w:rPr>
          <w:rStyle w:val="11pt"/>
          <w:rFonts w:ascii="Times New Roman" w:hAnsi="Times New Roman" w:cs="Times New Roman"/>
          <w:b/>
          <w:sz w:val="24"/>
          <w:szCs w:val="24"/>
        </w:rPr>
      </w:pPr>
      <w:bookmarkStart w:id="0" w:name="bookmark0"/>
    </w:p>
    <w:p w:rsidR="007F703D" w:rsidRDefault="007F703D" w:rsidP="007F703D">
      <w:pPr>
        <w:pStyle w:val="11"/>
        <w:keepNext/>
        <w:keepLines/>
        <w:shd w:val="clear" w:color="auto" w:fill="auto"/>
        <w:spacing w:after="0" w:line="240" w:lineRule="auto"/>
      </w:pPr>
      <w:r>
        <w:rPr>
          <w:rStyle w:val="11pt"/>
          <w:rFonts w:ascii="Times New Roman" w:hAnsi="Times New Roman" w:cs="Times New Roman"/>
          <w:sz w:val="24"/>
          <w:szCs w:val="24"/>
        </w:rPr>
        <w:t>ЗАКЛЮЧЕНИ</w:t>
      </w:r>
      <w:bookmarkEnd w:id="0"/>
      <w:r>
        <w:rPr>
          <w:rStyle w:val="11pt"/>
          <w:rFonts w:ascii="Times New Roman" w:hAnsi="Times New Roman" w:cs="Times New Roman"/>
          <w:sz w:val="24"/>
          <w:szCs w:val="24"/>
        </w:rPr>
        <w:t>Е</w:t>
      </w:r>
    </w:p>
    <w:p w:rsidR="007F703D" w:rsidRPr="003B7C04" w:rsidRDefault="007F703D" w:rsidP="003B7C04">
      <w:pPr>
        <w:pStyle w:val="a5"/>
      </w:pPr>
      <w:r>
        <w:t xml:space="preserve">о результатах публичных </w:t>
      </w:r>
      <w:r w:rsidR="003B7C04">
        <w:t>слушаний по вопросу  внесения изменения в Генеральный план  муниципального образования «Быргындинское»</w:t>
      </w:r>
      <w:r>
        <w:t xml:space="preserve"> Каракулинского района </w:t>
      </w:r>
      <w:r w:rsidR="003B7C04">
        <w:t xml:space="preserve"> </w:t>
      </w:r>
      <w:r>
        <w:t>Удмуртской Республики.</w:t>
      </w:r>
    </w:p>
    <w:p w:rsidR="003B7C04" w:rsidRDefault="003B7C04" w:rsidP="007F703D">
      <w:pPr>
        <w:pStyle w:val="1"/>
        <w:shd w:val="clear" w:color="auto" w:fill="auto"/>
        <w:spacing w:before="0" w:after="0" w:line="240" w:lineRule="auto"/>
        <w:jc w:val="left"/>
        <w:rPr>
          <w:rStyle w:val="a4"/>
          <w:rFonts w:ascii="Times New Roman" w:hAnsi="Times New Roman" w:cs="Times New Roman"/>
          <w:sz w:val="24"/>
          <w:szCs w:val="24"/>
        </w:rPr>
      </w:pPr>
    </w:p>
    <w:p w:rsidR="007F703D" w:rsidRPr="00DC4EFE" w:rsidRDefault="00DC4EFE" w:rsidP="007F703D">
      <w:pPr>
        <w:pStyle w:val="1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C4EFE">
        <w:rPr>
          <w:rStyle w:val="a4"/>
          <w:rFonts w:ascii="Times New Roman" w:hAnsi="Times New Roman" w:cs="Times New Roman"/>
          <w:sz w:val="24"/>
          <w:szCs w:val="24"/>
        </w:rPr>
        <w:t>26.08</w:t>
      </w:r>
      <w:r w:rsidR="007F703D" w:rsidRPr="00DC4EFE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7F703D" w:rsidRPr="00DC4EFE">
        <w:rPr>
          <w:rFonts w:ascii="Times New Roman" w:hAnsi="Times New Roman" w:cs="Times New Roman"/>
          <w:b/>
          <w:sz w:val="24"/>
          <w:szCs w:val="24"/>
        </w:rPr>
        <w:t>2016 года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по результатам публичных слушаний по внесению изменений в </w:t>
      </w:r>
      <w:r w:rsidR="003B7C04">
        <w:t xml:space="preserve">Генеральный план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«Быргындинское».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были назначены в соответствии Постановлением Главы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Бырг</w:t>
      </w:r>
      <w:r w:rsidR="007660DD">
        <w:rPr>
          <w:rFonts w:ascii="Times New Roman" w:hAnsi="Times New Roman" w:cs="Times New Roman"/>
          <w:sz w:val="24"/>
          <w:szCs w:val="24"/>
        </w:rPr>
        <w:t>ындинское</w:t>
      </w:r>
      <w:proofErr w:type="spellEnd"/>
      <w:r w:rsidR="007660DD">
        <w:rPr>
          <w:rFonts w:ascii="Times New Roman" w:hAnsi="Times New Roman" w:cs="Times New Roman"/>
          <w:sz w:val="24"/>
          <w:szCs w:val="24"/>
        </w:rPr>
        <w:t xml:space="preserve">» от </w:t>
      </w:r>
      <w:r w:rsidR="00DC4EFE">
        <w:rPr>
          <w:rFonts w:ascii="Times New Roman" w:hAnsi="Times New Roman" w:cs="Times New Roman"/>
          <w:sz w:val="24"/>
          <w:szCs w:val="24"/>
        </w:rPr>
        <w:t>20.06</w:t>
      </w:r>
      <w:r>
        <w:rPr>
          <w:rFonts w:ascii="Times New Roman" w:hAnsi="Times New Roman" w:cs="Times New Roman"/>
          <w:sz w:val="24"/>
          <w:szCs w:val="24"/>
        </w:rPr>
        <w:t xml:space="preserve">.2016 года № </w:t>
      </w:r>
      <w:r w:rsidR="00DC4EFE">
        <w:rPr>
          <w:rFonts w:ascii="Times New Roman" w:hAnsi="Times New Roman" w:cs="Times New Roman"/>
          <w:sz w:val="24"/>
          <w:szCs w:val="24"/>
        </w:rPr>
        <w:t>31</w:t>
      </w:r>
      <w:r w:rsidR="00766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назначении публичных слушаний с оповещением о времени и месте проведения публичных слушаний была размещена на официальном сайте муниципального образования «Каракулинский район» в разделе «Градостроительство» на странице муниципального образования «Быргындинское», а также на доске объявлений в помещении Администрации муниципального образования «Быргындинское». Публичные слушания состоялись: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C4EFE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.2016 года в 1</w:t>
      </w:r>
      <w:r w:rsidR="00DC4EFE">
        <w:rPr>
          <w:rFonts w:ascii="Times New Roman" w:hAnsi="Times New Roman" w:cs="Times New Roman"/>
          <w:sz w:val="24"/>
          <w:szCs w:val="24"/>
        </w:rPr>
        <w:t xml:space="preserve">3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час 00 мин. по адресу: УР, Каракулинский район, д. Быргында, ул. 8 Марта, 8 с участием жителей  д. Быргында.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действующим законодательством и нормативными правовыми актами</w:t>
      </w:r>
      <w:r>
        <w:rPr>
          <w:rStyle w:val="Candara"/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«Быргындинское».</w:t>
      </w:r>
    </w:p>
    <w:p w:rsidR="007F703D" w:rsidRDefault="007F703D" w:rsidP="007F70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7F703D" w:rsidRDefault="007F703D" w:rsidP="007F70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Зарегистрировано участников – </w:t>
      </w:r>
      <w:r w:rsidR="007660DD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человек,</w:t>
      </w:r>
    </w:p>
    <w:p w:rsidR="007F703D" w:rsidRDefault="007F703D" w:rsidP="007F70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голосовании приняли участие – </w:t>
      </w:r>
      <w:r w:rsidR="007660DD">
        <w:rPr>
          <w:rFonts w:ascii="Times New Roman" w:hAnsi="Times New Roman" w:cs="Times New Roman"/>
        </w:rPr>
        <w:t xml:space="preserve">15 </w:t>
      </w:r>
      <w:r>
        <w:rPr>
          <w:rFonts w:ascii="Times New Roman" w:hAnsi="Times New Roman" w:cs="Times New Roman"/>
        </w:rPr>
        <w:t>человек</w:t>
      </w:r>
    </w:p>
    <w:p w:rsidR="007F703D" w:rsidRDefault="007F703D" w:rsidP="007F703D">
      <w:pPr>
        <w:pStyle w:val="2"/>
        <w:ind w:right="0" w:firstLine="426"/>
        <w:jc w:val="both"/>
      </w:pPr>
      <w:r>
        <w:t>Проголосовали «ЗА»  внесение изменений в</w:t>
      </w:r>
      <w:r w:rsidR="003B7C04" w:rsidRPr="003B7C04">
        <w:t xml:space="preserve"> </w:t>
      </w:r>
      <w:r w:rsidR="003B7C04">
        <w:t xml:space="preserve">Генеральный план  </w:t>
      </w:r>
      <w:r>
        <w:t xml:space="preserve">муниципального образования «Быргындинское» Каракулинского района Удмуртской Республики –  </w:t>
      </w:r>
      <w:r w:rsidR="007660DD">
        <w:t>15</w:t>
      </w:r>
      <w:r>
        <w:t xml:space="preserve"> человек;</w:t>
      </w:r>
    </w:p>
    <w:p w:rsidR="007F703D" w:rsidRDefault="007F703D" w:rsidP="007F703D">
      <w:pPr>
        <w:pStyle w:val="2"/>
        <w:ind w:right="0" w:firstLine="426"/>
        <w:jc w:val="both"/>
      </w:pPr>
      <w:r>
        <w:t xml:space="preserve">Проголосовали «ПРОТИВ»  внесения изменений в </w:t>
      </w:r>
      <w:r w:rsidR="003B7C04">
        <w:t xml:space="preserve">Генеральный план  </w:t>
      </w:r>
      <w:r>
        <w:t xml:space="preserve"> муниципального образования «Быргындинское» Каракулинского района Удмуртской Республики –  0 человек;</w:t>
      </w:r>
    </w:p>
    <w:p w:rsidR="007F703D" w:rsidRDefault="007F703D" w:rsidP="007F703D">
      <w:pPr>
        <w:pStyle w:val="2"/>
        <w:ind w:right="0" w:firstLine="426"/>
        <w:jc w:val="both"/>
      </w:pPr>
      <w:r>
        <w:t>ВОЗДЕРЖАЛИСЬ – 0 человек;</w:t>
      </w:r>
    </w:p>
    <w:p w:rsidR="007F703D" w:rsidRDefault="007F703D" w:rsidP="007F703D">
      <w:pPr>
        <w:pStyle w:val="2"/>
        <w:ind w:right="0" w:firstLine="426"/>
        <w:jc w:val="both"/>
      </w:pPr>
      <w:r>
        <w:t>Отказались голосовать – 0 человек.</w:t>
      </w:r>
    </w:p>
    <w:p w:rsidR="007F703D" w:rsidRDefault="007F703D" w:rsidP="007F703D">
      <w:pPr>
        <w:pStyle w:val="2"/>
        <w:ind w:right="0" w:firstLine="426"/>
        <w:jc w:val="both"/>
      </w:pP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DC4EFE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 xml:space="preserve">.2016 года в </w:t>
      </w:r>
      <w:r w:rsidR="00DC4EF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час 00 мин по адресу: УР, Каракулинский район, с. Новопоселенное,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37, 1, с участием жителей  с. Новопоселенное.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проведены в соответствии с действующим законодательством и нормативными правовыми актами</w:t>
      </w:r>
      <w:r>
        <w:rPr>
          <w:rStyle w:val="Candara"/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«Быргындинское».</w:t>
      </w:r>
    </w:p>
    <w:p w:rsidR="007F703D" w:rsidRDefault="007F703D" w:rsidP="007F70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голосования:</w:t>
      </w:r>
    </w:p>
    <w:p w:rsidR="007F703D" w:rsidRDefault="007660DD" w:rsidP="007F70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Зарегистрировано участников – 9</w:t>
      </w:r>
      <w:r w:rsidR="007F703D">
        <w:rPr>
          <w:rFonts w:ascii="Times New Roman" w:hAnsi="Times New Roman" w:cs="Times New Roman"/>
        </w:rPr>
        <w:t xml:space="preserve"> человек,</w:t>
      </w:r>
    </w:p>
    <w:p w:rsidR="007F703D" w:rsidRDefault="007F703D" w:rsidP="007F703D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го</w:t>
      </w:r>
      <w:r w:rsidR="007660DD">
        <w:rPr>
          <w:rFonts w:ascii="Times New Roman" w:hAnsi="Times New Roman" w:cs="Times New Roman"/>
        </w:rPr>
        <w:t>лосовании приняли участие – 9</w:t>
      </w:r>
      <w:r w:rsidR="00DC4E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</w:p>
    <w:p w:rsidR="007F703D" w:rsidRDefault="007F703D" w:rsidP="007F703D">
      <w:pPr>
        <w:pStyle w:val="2"/>
        <w:ind w:right="0" w:firstLine="426"/>
        <w:jc w:val="both"/>
      </w:pPr>
      <w:r>
        <w:t>Проголосовали «ЗА»  внесение изменений</w:t>
      </w:r>
      <w:r w:rsidR="003B7C04" w:rsidRPr="003B7C04">
        <w:t xml:space="preserve"> </w:t>
      </w:r>
      <w:r w:rsidR="003B7C04">
        <w:t xml:space="preserve">Генеральный план  </w:t>
      </w:r>
      <w:r>
        <w:t xml:space="preserve">муниципального образования «Быргындинское» Каракулинского района Удмуртской Республики –  </w:t>
      </w:r>
      <w:r w:rsidR="007660DD">
        <w:t>9</w:t>
      </w:r>
      <w:r>
        <w:t xml:space="preserve"> человек;</w:t>
      </w:r>
    </w:p>
    <w:p w:rsidR="007F703D" w:rsidRDefault="007F703D" w:rsidP="007F703D">
      <w:pPr>
        <w:pStyle w:val="2"/>
        <w:ind w:right="0" w:firstLine="426"/>
        <w:jc w:val="both"/>
      </w:pPr>
      <w:r>
        <w:t>Проголосовали «ПРОТИВ»  внесения изменений в</w:t>
      </w:r>
      <w:r w:rsidR="003B7C04" w:rsidRPr="003B7C04">
        <w:t xml:space="preserve"> </w:t>
      </w:r>
      <w:r w:rsidR="003B7C04">
        <w:t xml:space="preserve">Генеральный план  </w:t>
      </w:r>
      <w:r>
        <w:t>муниципального образования «Быргындинское» Каракулинского района Удмуртской Республики –  0 человек;</w:t>
      </w:r>
    </w:p>
    <w:p w:rsidR="007F703D" w:rsidRDefault="007F703D" w:rsidP="007F703D">
      <w:pPr>
        <w:pStyle w:val="2"/>
        <w:ind w:right="0" w:firstLine="426"/>
        <w:jc w:val="both"/>
      </w:pPr>
      <w:r>
        <w:t>ВОЗДЕРЖАЛИСЬ – 0 человек;</w:t>
      </w:r>
    </w:p>
    <w:p w:rsidR="007F703D" w:rsidRDefault="007F703D" w:rsidP="007F703D">
      <w:pPr>
        <w:pStyle w:val="2"/>
        <w:ind w:right="0" w:firstLine="426"/>
        <w:jc w:val="both"/>
      </w:pPr>
      <w:r>
        <w:t>Отказались голосовать – 0 человек.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изложенного, комиссия по землепользованию и застройке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ешила: 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Проект по внесению изменений в </w:t>
      </w:r>
      <w:r w:rsidR="003B7C04">
        <w:t xml:space="preserve">Генеральный план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«Быргындинское» принять за основу.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Процедуру проведения Публичных слушаний по проекту внес</w:t>
      </w:r>
      <w:r w:rsidR="003B7C04">
        <w:rPr>
          <w:rFonts w:ascii="Times New Roman" w:hAnsi="Times New Roman" w:cs="Times New Roman"/>
          <w:sz w:val="24"/>
          <w:szCs w:val="24"/>
        </w:rPr>
        <w:t xml:space="preserve">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C04">
        <w:t xml:space="preserve">Генеральный план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«Быргындинское» считать состоявшейся.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Главе муниципального образования «Быргындинское» направить в Министерство строительства, архитектуры и жилищной политики Удмуртской Республики обращение с предложением об утверждении изменений</w:t>
      </w:r>
      <w:r w:rsidR="003B7C04" w:rsidRPr="003B7C04">
        <w:t xml:space="preserve"> </w:t>
      </w:r>
      <w:r w:rsidR="003B7C04">
        <w:t xml:space="preserve">Генеральный план 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«Быргындинское».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муниципального образования «Каракулинский район» по вопросам комплексного развития - начальник отдела по управлению собственностью (имуществом) Администрации муниципального образования «Каракулинский район» </w:t>
      </w:r>
    </w:p>
    <w:p w:rsidR="007F703D" w:rsidRDefault="007660D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строительства, архитектуры и ЖКХ Администрации муниципального образования «Каракулинский район»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Д.А. Лихачев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отдела по управлению собственностью (имуществом) Администрации муниципального образования «Каракулинский район»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Э.Г.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Япаров</w:t>
      </w:r>
      <w:proofErr w:type="spellEnd"/>
    </w:p>
    <w:p w:rsidR="007660DD" w:rsidRDefault="007660D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глава муниципального образования «Быргындинское»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В.М. Ушков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специалист-эксперт отдела строительства, архитектуры и ЖКХ Администрации муниципального образования «Каракулинский район»</w:t>
      </w:r>
    </w:p>
    <w:p w:rsidR="007F703D" w:rsidRDefault="007F703D" w:rsidP="007F703D">
      <w:pPr>
        <w:pStyle w:val="1"/>
        <w:shd w:val="clear" w:color="auto" w:fill="auto"/>
        <w:spacing w:before="0"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А.Н. Пермяков</w:t>
      </w:r>
    </w:p>
    <w:p w:rsidR="00D54204" w:rsidRDefault="00D54204"/>
    <w:sectPr w:rsidR="00D5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6260"/>
    <w:multiLevelType w:val="hybridMultilevel"/>
    <w:tmpl w:val="54A21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3C"/>
    <w:rsid w:val="0035503C"/>
    <w:rsid w:val="003B7C04"/>
    <w:rsid w:val="007660DD"/>
    <w:rsid w:val="007F703D"/>
    <w:rsid w:val="00D54204"/>
    <w:rsid w:val="00D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703D"/>
    <w:pPr>
      <w:ind w:right="-366"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7F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7F703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F703D"/>
    <w:pPr>
      <w:shd w:val="clear" w:color="auto" w:fill="FFFFFF"/>
      <w:spacing w:before="360" w:after="240" w:line="288" w:lineRule="exact"/>
      <w:jc w:val="center"/>
    </w:pPr>
    <w:rPr>
      <w:rFonts w:ascii="Batang" w:eastAsia="Batang" w:hAnsi="Batang" w:cs="Batang"/>
      <w:color w:val="auto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locked/>
    <w:rsid w:val="007F703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7F703D"/>
    <w:pPr>
      <w:shd w:val="clear" w:color="auto" w:fill="FFFFFF"/>
      <w:spacing w:after="360" w:line="0" w:lineRule="atLeast"/>
      <w:jc w:val="center"/>
      <w:outlineLvl w:val="0"/>
    </w:pPr>
    <w:rPr>
      <w:rFonts w:ascii="Batang" w:eastAsia="Batang" w:hAnsi="Batang" w:cs="Batang"/>
      <w:color w:val="auto"/>
      <w:sz w:val="19"/>
      <w:szCs w:val="19"/>
      <w:lang w:eastAsia="en-US"/>
    </w:rPr>
  </w:style>
  <w:style w:type="character" w:customStyle="1" w:styleId="11pt">
    <w:name w:val="Заголовок №1 + Интервал 1 pt"/>
    <w:basedOn w:val="10"/>
    <w:rsid w:val="007F703D"/>
    <w:rPr>
      <w:rFonts w:ascii="Batang" w:eastAsia="Batang" w:hAnsi="Batang" w:cs="Batang"/>
      <w:spacing w:val="30"/>
      <w:sz w:val="19"/>
      <w:szCs w:val="19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rsid w:val="007F703D"/>
    <w:rPr>
      <w:rFonts w:ascii="Batang" w:eastAsia="Batang" w:hAnsi="Batang" w:cs="Batang"/>
      <w:b/>
      <w:bCs/>
      <w:spacing w:val="10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10 pt,Не полужирный"/>
    <w:basedOn w:val="a3"/>
    <w:rsid w:val="007F703D"/>
    <w:rPr>
      <w:rFonts w:ascii="Candara" w:eastAsia="Candara" w:hAnsi="Candara" w:cs="Candara" w:hint="default"/>
      <w:b/>
      <w:bCs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3B7C04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03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7F703D"/>
    <w:pPr>
      <w:ind w:right="-366" w:firstLine="720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7F7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7F703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7F703D"/>
    <w:pPr>
      <w:shd w:val="clear" w:color="auto" w:fill="FFFFFF"/>
      <w:spacing w:before="360" w:after="240" w:line="288" w:lineRule="exact"/>
      <w:jc w:val="center"/>
    </w:pPr>
    <w:rPr>
      <w:rFonts w:ascii="Batang" w:eastAsia="Batang" w:hAnsi="Batang" w:cs="Batang"/>
      <w:color w:val="auto"/>
      <w:sz w:val="19"/>
      <w:szCs w:val="19"/>
      <w:lang w:eastAsia="en-US"/>
    </w:rPr>
  </w:style>
  <w:style w:type="character" w:customStyle="1" w:styleId="10">
    <w:name w:val="Заголовок №1_"/>
    <w:basedOn w:val="a0"/>
    <w:link w:val="11"/>
    <w:locked/>
    <w:rsid w:val="007F703D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7F703D"/>
    <w:pPr>
      <w:shd w:val="clear" w:color="auto" w:fill="FFFFFF"/>
      <w:spacing w:after="360" w:line="0" w:lineRule="atLeast"/>
      <w:jc w:val="center"/>
      <w:outlineLvl w:val="0"/>
    </w:pPr>
    <w:rPr>
      <w:rFonts w:ascii="Batang" w:eastAsia="Batang" w:hAnsi="Batang" w:cs="Batang"/>
      <w:color w:val="auto"/>
      <w:sz w:val="19"/>
      <w:szCs w:val="19"/>
      <w:lang w:eastAsia="en-US"/>
    </w:rPr>
  </w:style>
  <w:style w:type="character" w:customStyle="1" w:styleId="11pt">
    <w:name w:val="Заголовок №1 + Интервал 1 pt"/>
    <w:basedOn w:val="10"/>
    <w:rsid w:val="007F703D"/>
    <w:rPr>
      <w:rFonts w:ascii="Batang" w:eastAsia="Batang" w:hAnsi="Batang" w:cs="Batang"/>
      <w:spacing w:val="30"/>
      <w:sz w:val="19"/>
      <w:szCs w:val="19"/>
      <w:shd w:val="clear" w:color="auto" w:fill="FFFFFF"/>
    </w:rPr>
  </w:style>
  <w:style w:type="character" w:customStyle="1" w:styleId="a4">
    <w:name w:val="Основной текст + Не полужирный"/>
    <w:aliases w:val="Интервал 0 pt"/>
    <w:basedOn w:val="a3"/>
    <w:rsid w:val="007F703D"/>
    <w:rPr>
      <w:rFonts w:ascii="Batang" w:eastAsia="Batang" w:hAnsi="Batang" w:cs="Batang"/>
      <w:b/>
      <w:bCs/>
      <w:spacing w:val="10"/>
      <w:sz w:val="19"/>
      <w:szCs w:val="19"/>
      <w:shd w:val="clear" w:color="auto" w:fill="FFFFFF"/>
    </w:rPr>
  </w:style>
  <w:style w:type="character" w:customStyle="1" w:styleId="Candara">
    <w:name w:val="Основной текст + Candara"/>
    <w:aliases w:val="10 pt,Не полужирный"/>
    <w:basedOn w:val="a3"/>
    <w:rsid w:val="007F703D"/>
    <w:rPr>
      <w:rFonts w:ascii="Candara" w:eastAsia="Candara" w:hAnsi="Candara" w:cs="Candara" w:hint="default"/>
      <w:b/>
      <w:bCs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3B7C04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Быргындинское</cp:lastModifiedBy>
  <cp:revision>7</cp:revision>
  <dcterms:created xsi:type="dcterms:W3CDTF">2016-12-23T09:24:00Z</dcterms:created>
  <dcterms:modified xsi:type="dcterms:W3CDTF">2016-12-23T10:32:00Z</dcterms:modified>
</cp:coreProperties>
</file>