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447" w:rsidRDefault="00FB3E1F" w:rsidP="00FB3E1F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</w:t>
      </w:r>
      <w:r w:rsidR="00DF6447">
        <w:rPr>
          <w:b/>
          <w:color w:val="000000"/>
        </w:rPr>
        <w:t>УТВЕРЖДЕН</w:t>
      </w:r>
    </w:p>
    <w:p w:rsidR="00DF6447" w:rsidRDefault="00FB3E1F" w:rsidP="00FB3E1F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</w:t>
      </w:r>
      <w:r w:rsidR="00DF6447">
        <w:rPr>
          <w:b/>
          <w:color w:val="000000"/>
        </w:rPr>
        <w:t>решением Совета</w:t>
      </w:r>
    </w:p>
    <w:p w:rsidR="00FB3E1F" w:rsidRDefault="00FB3E1F" w:rsidP="00FB3E1F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депутатов  </w:t>
      </w:r>
      <w:r w:rsidR="00DF6447">
        <w:rPr>
          <w:b/>
          <w:color w:val="000000"/>
        </w:rPr>
        <w:t>муниципального</w:t>
      </w:r>
    </w:p>
    <w:p w:rsidR="00FB3E1F" w:rsidRDefault="00FB3E1F" w:rsidP="00FB3E1F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образования «</w:t>
      </w:r>
      <w:proofErr w:type="spellStart"/>
      <w:r>
        <w:rPr>
          <w:b/>
          <w:color w:val="000000"/>
        </w:rPr>
        <w:t>Кулюшевское</w:t>
      </w:r>
      <w:proofErr w:type="spellEnd"/>
      <w:r>
        <w:rPr>
          <w:b/>
          <w:color w:val="000000"/>
        </w:rPr>
        <w:t>»</w:t>
      </w:r>
    </w:p>
    <w:p w:rsidR="00DF6447" w:rsidRDefault="00FB3E1F" w:rsidP="00FB3E1F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№ 3/2-05 от </w:t>
      </w:r>
      <w:r w:rsidR="00DF6447">
        <w:rPr>
          <w:b/>
          <w:color w:val="000000"/>
        </w:rPr>
        <w:t>7.12.2005 г.</w:t>
      </w:r>
    </w:p>
    <w:p w:rsidR="00FB3E1F" w:rsidRDefault="00FB3E1F" w:rsidP="00FB3E1F">
      <w:pPr>
        <w:shd w:val="clear" w:color="auto" w:fill="FFFFFF"/>
        <w:ind w:firstLine="567"/>
        <w:jc w:val="center"/>
        <w:rPr>
          <w:b/>
          <w:color w:val="000000"/>
        </w:rPr>
      </w:pPr>
    </w:p>
    <w:p w:rsidR="00DF6447" w:rsidRDefault="00DF6447" w:rsidP="00FB3E1F">
      <w:pPr>
        <w:shd w:val="clear" w:color="auto" w:fill="FFFFFF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РЕГЛАМЕНТ</w:t>
      </w:r>
    </w:p>
    <w:p w:rsidR="00DF6447" w:rsidRDefault="00DF6447" w:rsidP="00DF6447">
      <w:pPr>
        <w:shd w:val="clear" w:color="auto" w:fill="FFFFFF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СОВЕТА ДЕПУТАТОВ</w:t>
      </w:r>
    </w:p>
    <w:p w:rsidR="00DF6447" w:rsidRDefault="00DF6447" w:rsidP="00DF6447">
      <w:pPr>
        <w:shd w:val="clear" w:color="auto" w:fill="FFFFFF"/>
        <w:ind w:firstLine="567"/>
        <w:jc w:val="center"/>
      </w:pPr>
      <w:r>
        <w:rPr>
          <w:b/>
          <w:color w:val="000000"/>
        </w:rPr>
        <w:t>МУНИЦ</w:t>
      </w:r>
      <w:r w:rsidR="00FB3E1F">
        <w:rPr>
          <w:b/>
          <w:color w:val="000000"/>
        </w:rPr>
        <w:t>ИПАЛЬНОГО ОБРАЗОВАНИЯ «КУЛЮШЕВ</w:t>
      </w:r>
      <w:r>
        <w:rPr>
          <w:b/>
          <w:color w:val="000000"/>
        </w:rPr>
        <w:t>СКОЕ».</w:t>
      </w:r>
    </w:p>
    <w:p w:rsidR="00DF6447" w:rsidRDefault="00DF6447" w:rsidP="00DF6447">
      <w:pPr>
        <w:shd w:val="clear" w:color="auto" w:fill="FFFFFF"/>
        <w:ind w:firstLine="567"/>
        <w:jc w:val="both"/>
        <w:rPr>
          <w:b/>
          <w:color w:val="000000"/>
        </w:rPr>
      </w:pPr>
    </w:p>
    <w:p w:rsidR="00DF6447" w:rsidRDefault="00DF6447" w:rsidP="00DF6447">
      <w:pPr>
        <w:shd w:val="clear" w:color="auto" w:fill="FFFFFF"/>
        <w:ind w:firstLine="567"/>
        <w:jc w:val="center"/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I</w:t>
      </w:r>
      <w:r>
        <w:rPr>
          <w:b/>
          <w:color w:val="000000"/>
        </w:rPr>
        <w:t>. ОБЩИЕ ПОЛОЖЕНИЯ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Настоящий Регламент является основным документом, устанавливающим порядок деятельности, правила и процедуры работы Совета депутатов муниц</w:t>
      </w:r>
      <w:r w:rsidR="00FB3E1F">
        <w:rPr>
          <w:color w:val="000000"/>
        </w:rPr>
        <w:t>ипального образования «</w:t>
      </w:r>
      <w:proofErr w:type="spellStart"/>
      <w:r w:rsidR="00FB3E1F">
        <w:rPr>
          <w:color w:val="000000"/>
        </w:rPr>
        <w:t>Кулюшев</w:t>
      </w:r>
      <w:r>
        <w:rPr>
          <w:color w:val="000000"/>
        </w:rPr>
        <w:t>ское</w:t>
      </w:r>
      <w:proofErr w:type="spellEnd"/>
      <w:r>
        <w:rPr>
          <w:color w:val="000000"/>
        </w:rPr>
        <w:t xml:space="preserve">» (далее по тексту </w:t>
      </w:r>
      <w:proofErr w:type="gramStart"/>
      <w:r>
        <w:rPr>
          <w:color w:val="000000"/>
        </w:rPr>
        <w:t>–С</w:t>
      </w:r>
      <w:proofErr w:type="gramEnd"/>
      <w:r>
        <w:rPr>
          <w:color w:val="000000"/>
        </w:rPr>
        <w:t>овет депутатов).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1. Полномочия Совета депутатов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Совет депутатов осуществляет свои полномочия в соответствии с Конституцией Российской Федерации и законодательством Российской Федерации, Конституцией Удмуртской Республики и законодательством Удмуртской Республики, Уставом муниц</w:t>
      </w:r>
      <w:r w:rsidR="00FB3E1F">
        <w:rPr>
          <w:color w:val="000000"/>
        </w:rPr>
        <w:t>ипального образования «</w:t>
      </w:r>
      <w:proofErr w:type="spellStart"/>
      <w:r w:rsidR="00FB3E1F">
        <w:rPr>
          <w:color w:val="000000"/>
        </w:rPr>
        <w:t>Кулюшев</w:t>
      </w:r>
      <w:r>
        <w:rPr>
          <w:color w:val="000000"/>
        </w:rPr>
        <w:t>ское</w:t>
      </w:r>
      <w:proofErr w:type="spellEnd"/>
      <w:r>
        <w:rPr>
          <w:color w:val="000000"/>
        </w:rPr>
        <w:t>» и настоящим Регламентом.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center"/>
        <w:rPr>
          <w:sz w:val="10"/>
        </w:rPr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II</w:t>
      </w:r>
      <w:r>
        <w:rPr>
          <w:b/>
          <w:color w:val="000000"/>
        </w:rPr>
        <w:t>. СЕССИИ СОВЕТА ДЕПУТАТОВ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2. Осуществление полномочий Совета депутатов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Совет депутатов осуществляет свои полномочия на сессиях. Очередные сессии Совета депутатов проводятся не реже одного раза в квартал. Сессии Совета депутатов проводятся открыто. На сессии, в порядке, установленном Регламентом, может быть решен любой вопрос, отнесенный к ведению Совета депутатов.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Сессии Совета депутатов могут проводиться закрыто, в порядке, установленном настоящим Регламентом.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 xml:space="preserve">Статья 3. </w:t>
      </w:r>
      <w:proofErr w:type="gramStart"/>
      <w:r>
        <w:rPr>
          <w:b/>
          <w:color w:val="000000"/>
        </w:rPr>
        <w:t>Приглашенные на сессии Совета депутатов.</w:t>
      </w:r>
      <w:proofErr w:type="gramEnd"/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 xml:space="preserve"> На открытой сессии вправе присутствовать представители Каракулинского районного Совета депутатов, Администрации Каракулинского района, должностные лица Администрации Каракулинского района, представители средств массовой информации, прокурор Каракулинского района и  иные приглашенные. Лица, приглашенные для участия в рассмотрении вопроса (в том числе и в качестве экспертов), проходят в зал заседаний по приглашению председательствующего на сессии и покидают зал по окончании рассмотрения вопроса.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Приглашенные не имеют права вмешиваться в работу сессии, обязаны соблюдать порядок и подчиняться распоряжениям председательствующего на сессии. Для приглашенных отводятся специальные места в зале заседаний.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4. Закрытые сессии Совета депутатов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Сессии Совета депутатов (рассмотрение отдельных вопросов) могут проводиться закрыто. Закрытая сессия (закрытое рассмотрение вопросов повестки дня) проводится в соответствии с протокольным решением Совета депутатов о проведении закрытой сессии.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На</w:t>
      </w:r>
      <w:r>
        <w:rPr>
          <w:i/>
          <w:color w:val="000000"/>
        </w:rPr>
        <w:t xml:space="preserve"> </w:t>
      </w:r>
      <w:r>
        <w:rPr>
          <w:color w:val="000000"/>
        </w:rPr>
        <w:t>закрытой сессии вправе присутствовать глава муниципального образования – председатель Совета депутатов, глава Администрации Каракулинского района, прокурор Каракулинского района, а также специально приглашенные Советом депутатов лица.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5. Аудиозапись сессий Совета депутатов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Во время проведения открытой сессии секретарем сессии может осуществляться ведение аудиозаписи сессии.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Во время проведения закрытой сессии (закрытого рассмотрения вопроса) запрещается ведение аудиозаписи в зале заседаний (кроме протокольной, производимой секретарем сессии).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6. Перенос сессий Совета депутатов и назначение внеочередных сессий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  <w:sz w:val="16"/>
        </w:rPr>
      </w:pPr>
      <w:r>
        <w:rPr>
          <w:color w:val="000000"/>
        </w:rPr>
        <w:t>Очередные сессии Совета депутатов могут быть перенесены постановлением главы муниципального образования – председателя Совета депутатов. Внеочередные сессии  Совета депутатов могут проводиться по решению Совета депутатов, а также главы муниципального образования – председателя Совета депутатов.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 xml:space="preserve">Статья 7. Председательствующий на сессии Совета депутатов 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Сессию Совета депутатов ведет председательствующий на</w:t>
      </w:r>
      <w:r>
        <w:rPr>
          <w:color w:val="000000"/>
        </w:rPr>
        <w:br/>
        <w:t>сессии. Председательствующим на сессии по должности является</w:t>
      </w:r>
      <w:r>
        <w:rPr>
          <w:color w:val="000000"/>
        </w:rPr>
        <w:br/>
        <w:t>глава муниципального образования - председатель Совета депутатов. При его отсутствии на сессии председательствует заместитель председателя Совета депутатов,  либо другой депутат, не заявивший о самоотводе, которому это поручено главой муниципального образования – председателем Совета депутатов, заместителем председателя Совета депутатов, либо протокольным решением Совета депутатов.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Во время ведения сессии в случае необходимости глава муниципального образования -  председатель Совета депутатов (заместитель председателя Совета депутатов) вправе передать ведение сессии до ее окончания другому депутату без голосования и имеет право в любой момент продолжить ведение сессии.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Председательствующий на сессии должен передать ведение сессии при рассмотрении вопроса, по которому он является докладчиком (содокладчиком).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Глава муниципального образования - председатель Совета депутатов (заместитель председателя Совета депутатов) должен передать ведение сессии при рассмотрении вопроса об избрании либо освобождении от должности соответственно главы муниципального образования - председателя Совета депутатов (заместителя председателя Совета депутатов).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8. Запрещение высказываний без разрешения председательствующего на сессии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Во время сессии Совета депутатов никто из участников сессии не может высказываться, не получив согласия председательствующего на сессии.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9. Секретарь сессии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Из числа депутатов открытым голосованием избирается секретарь сессии. Решение об избрании секретаря сессии принимается большинством голосов от числа присутствующих на сессии депутатов.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 xml:space="preserve">Секретарь сессии ведет протокол сессии, запись желающих выступить, регистрирует депутатские запросы, вопросы, справки, сообщения, заявления, предложения и другие материалы, поступающие от депутатов представляет председательствующему на сессии сведения </w:t>
      </w:r>
      <w:proofErr w:type="gramStart"/>
      <w:r>
        <w:rPr>
          <w:color w:val="000000"/>
        </w:rPr>
        <w:t>о</w:t>
      </w:r>
      <w:proofErr w:type="gramEnd"/>
      <w:r>
        <w:rPr>
          <w:color w:val="000000"/>
        </w:rPr>
        <w:t xml:space="preserve"> записавшихся для выступления в прениях.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Секретарь сессии </w:t>
      </w:r>
      <w:proofErr w:type="gramStart"/>
      <w:r>
        <w:rPr>
          <w:color w:val="000000"/>
        </w:rPr>
        <w:t>визирует протокол сессии и представляет</w:t>
      </w:r>
      <w:proofErr w:type="gramEnd"/>
      <w:r>
        <w:rPr>
          <w:color w:val="000000"/>
        </w:rPr>
        <w:t xml:space="preserve"> его</w:t>
      </w:r>
      <w:r>
        <w:rPr>
          <w:color w:val="000000"/>
        </w:rPr>
        <w:br/>
        <w:t>на подпись председательствующему на сессии.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pStyle w:val="2"/>
      </w:pPr>
      <w:r>
        <w:t>Статья 10. Подготовка первой сессии вновь избранного Совета депутатов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Первая сессия вновь избранного Совета депутатов созывается председателем территориальной избирательной комиссии в течение тридцати дней после избрания в представительный орган не менее двух третей от установленного числа депутатов.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Сессия правомочна при наличии на ней не менее двух третей</w:t>
      </w:r>
      <w:r>
        <w:rPr>
          <w:color w:val="000000"/>
        </w:rPr>
        <w:br/>
        <w:t xml:space="preserve">от установленного числа депутатов. 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lastRenderedPageBreak/>
        <w:t>На первой сессии Совета депутатов могут присутствовать представители Каракулинского районного Совета депутатов, Администрации Каракулинского района, средств массовой информации,  а также иные приглашенные.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Сообщение о дате и месте проведения первой сессии Совета депутатов  и </w:t>
      </w:r>
      <w:proofErr w:type="gramStart"/>
      <w:r>
        <w:rPr>
          <w:color w:val="000000"/>
        </w:rPr>
        <w:t>вопросах, вносимых на ее рассмотрение доводится</w:t>
      </w:r>
      <w:proofErr w:type="gramEnd"/>
      <w:r>
        <w:rPr>
          <w:color w:val="000000"/>
        </w:rPr>
        <w:t xml:space="preserve"> до депутатов председателем территориальной избирательной комиссии в 10-дневный срок.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11. Открытие и ведение первой сессии вновь избранного Совета депутатов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Первую сессию вновь избранного Совета депутатов открывает председатель (заместитель, секретарь) территориальной избирательной комиссии. Он информирует депутатов об итогах прошедших выборов и о полномочиях депутатов. Сообщение принимается депутатами к сведению. Для дальнейшего  ведения сессии избирается председатель сессии и секретарь сессии из числа депутатов открытым голосованием. 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На рассмотрение депутатов председателем территориальной избирательной</w:t>
      </w:r>
      <w:r>
        <w:rPr>
          <w:color w:val="000000"/>
        </w:rPr>
        <w:br/>
        <w:t>комиссии вносятся предложения по повестке дня первой сессии. В повестку дня первой сессии включаются следующие основные вопросы:</w:t>
      </w:r>
    </w:p>
    <w:p w:rsidR="00DF6447" w:rsidRDefault="00DF6447" w:rsidP="00DF6447">
      <w:pPr>
        <w:numPr>
          <w:ilvl w:val="0"/>
          <w:numId w:val="1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Утверждение порядка работы первой сессии Совета депутатов;</w:t>
      </w:r>
      <w:r>
        <w:rPr>
          <w:color w:val="000000"/>
        </w:rPr>
        <w:tab/>
      </w:r>
    </w:p>
    <w:p w:rsidR="00DF6447" w:rsidRDefault="00DF6447" w:rsidP="00DF6447">
      <w:pPr>
        <w:numPr>
          <w:ilvl w:val="0"/>
          <w:numId w:val="1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Выборы главы муниципального образования - председателя Совета депутатов.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После выборов главы муниципального образования - председателя Совета депутатов  может быть объявлен перерыв для подготовки предложений по остальным вопросам повестки дня первой сессии.</w:t>
      </w:r>
    </w:p>
    <w:p w:rsidR="00DF6447" w:rsidRDefault="00DF6447" w:rsidP="00DF6447">
      <w:pPr>
        <w:shd w:val="clear" w:color="auto" w:fill="FFFFFF"/>
        <w:ind w:firstLine="567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12. Повестка дня первой сессии Совета депутатов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В повестку дня первой сессии Совета депутатов далее могут быть включены следующие основные вопросы:</w:t>
      </w:r>
      <w:r>
        <w:rPr>
          <w:color w:val="000000"/>
        </w:rPr>
        <w:tab/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1)Утверждение Регламента Совета депутатов</w:t>
      </w:r>
      <w:proofErr w:type="gramStart"/>
      <w:r>
        <w:rPr>
          <w:color w:val="000000"/>
        </w:rPr>
        <w:t xml:space="preserve"> ;</w:t>
      </w:r>
      <w:proofErr w:type="gramEnd"/>
    </w:p>
    <w:p w:rsidR="00DF6447" w:rsidRDefault="00DF6447" w:rsidP="00DF6447">
      <w:pPr>
        <w:numPr>
          <w:ilvl w:val="0"/>
          <w:numId w:val="2"/>
        </w:numPr>
        <w:shd w:val="clear" w:color="auto" w:fill="FFFFFF"/>
        <w:ind w:firstLine="567"/>
        <w:jc w:val="both"/>
        <w:rPr>
          <w:i/>
          <w:color w:val="000000"/>
        </w:rPr>
      </w:pPr>
      <w:r>
        <w:rPr>
          <w:color w:val="000000"/>
        </w:rPr>
        <w:t>Выборы заместителя председателя Совета депутатов;</w:t>
      </w:r>
    </w:p>
    <w:p w:rsidR="00DF6447" w:rsidRDefault="00DF6447" w:rsidP="00DF6447">
      <w:pPr>
        <w:numPr>
          <w:ilvl w:val="0"/>
          <w:numId w:val="2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Утверждение количества, наименования и состава постоянных комиссий Совета депутатов;</w:t>
      </w:r>
    </w:p>
    <w:p w:rsidR="00DF6447" w:rsidRDefault="00DF6447" w:rsidP="00DF6447">
      <w:pPr>
        <w:numPr>
          <w:ilvl w:val="0"/>
          <w:numId w:val="2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Выборы (утверждение) председателей постоянных комиссий Совета депутатов;</w:t>
      </w:r>
    </w:p>
    <w:p w:rsidR="00DF6447" w:rsidRDefault="00DF6447" w:rsidP="00DF6447">
      <w:pPr>
        <w:numPr>
          <w:ilvl w:val="0"/>
          <w:numId w:val="2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Утверждение структуры органов местного самоуправления муниц</w:t>
      </w:r>
      <w:r w:rsidR="00FB3E1F">
        <w:rPr>
          <w:color w:val="000000"/>
        </w:rPr>
        <w:t>ипального образования «</w:t>
      </w:r>
      <w:proofErr w:type="spellStart"/>
      <w:r w:rsidR="00FB3E1F">
        <w:rPr>
          <w:color w:val="000000"/>
        </w:rPr>
        <w:t>Кулюшев</w:t>
      </w:r>
      <w:r>
        <w:rPr>
          <w:color w:val="000000"/>
        </w:rPr>
        <w:t>ское</w:t>
      </w:r>
      <w:proofErr w:type="spellEnd"/>
      <w:r>
        <w:rPr>
          <w:color w:val="000000"/>
        </w:rPr>
        <w:t>».</w:t>
      </w:r>
    </w:p>
    <w:p w:rsidR="00DF6447" w:rsidRDefault="00DF6447" w:rsidP="00DF6447">
      <w:pPr>
        <w:shd w:val="clear" w:color="auto" w:fill="FFFFFF"/>
        <w:jc w:val="both"/>
        <w:rPr>
          <w:color w:val="000000"/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 xml:space="preserve">Статья 13. Права депутата Совета депутатов на сессии 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Депутат Совета депутатов на сессиях Совета депутатов  вправе:</w:t>
      </w:r>
    </w:p>
    <w:p w:rsidR="00DF6447" w:rsidRDefault="00DF6447" w:rsidP="00DF6447">
      <w:pPr>
        <w:numPr>
          <w:ilvl w:val="0"/>
          <w:numId w:val="3"/>
        </w:numPr>
        <w:shd w:val="clear" w:color="auto" w:fill="FFFFFF"/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>избирать и быть</w:t>
      </w:r>
      <w:proofErr w:type="gramEnd"/>
      <w:r>
        <w:rPr>
          <w:color w:val="000000"/>
        </w:rPr>
        <w:t xml:space="preserve"> избранным в органы местного самоуправления муниц</w:t>
      </w:r>
      <w:r w:rsidR="00FB3E1F">
        <w:rPr>
          <w:color w:val="000000"/>
        </w:rPr>
        <w:t>ипального образования «</w:t>
      </w:r>
      <w:proofErr w:type="spellStart"/>
      <w:r w:rsidR="00FB3E1F">
        <w:rPr>
          <w:color w:val="000000"/>
        </w:rPr>
        <w:t>Кулюшев</w:t>
      </w:r>
      <w:r>
        <w:rPr>
          <w:color w:val="000000"/>
        </w:rPr>
        <w:t>ское</w:t>
      </w:r>
      <w:proofErr w:type="spellEnd"/>
      <w:r>
        <w:rPr>
          <w:color w:val="000000"/>
        </w:rPr>
        <w:t>», предлагать кандидатов (в том числе и свою кандидатуру) в эти органы, заявлять отвод кандидатам;</w:t>
      </w:r>
    </w:p>
    <w:p w:rsidR="00DF6447" w:rsidRDefault="00DF6447" w:rsidP="00DF6447">
      <w:pPr>
        <w:numPr>
          <w:ilvl w:val="0"/>
          <w:numId w:val="3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вносить предложения по повестке дня, по порядку ведения сессии;</w:t>
      </w:r>
    </w:p>
    <w:p w:rsidR="00DF6447" w:rsidRDefault="00DF6447" w:rsidP="00DF6447">
      <w:pPr>
        <w:numPr>
          <w:ilvl w:val="0"/>
          <w:numId w:val="3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участвовать в прениях, задавать вопросы докладчику, выступать по мотивам голосования (до голосования);</w:t>
      </w:r>
    </w:p>
    <w:p w:rsidR="00DF6447" w:rsidRDefault="00DF6447" w:rsidP="00DF6447">
      <w:pPr>
        <w:numPr>
          <w:ilvl w:val="0"/>
          <w:numId w:val="3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требовать постановки своих предложений на голосование;</w:t>
      </w:r>
    </w:p>
    <w:p w:rsidR="00DF6447" w:rsidRDefault="00DF6447" w:rsidP="00DF6447">
      <w:pPr>
        <w:numPr>
          <w:ilvl w:val="0"/>
          <w:numId w:val="3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требовать повторного голосования в случае установленного нарушения правил голосования;</w:t>
      </w:r>
    </w:p>
    <w:p w:rsidR="00DF6447" w:rsidRDefault="00DF6447" w:rsidP="00DF6447">
      <w:pPr>
        <w:numPr>
          <w:ilvl w:val="0"/>
          <w:numId w:val="3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высказывать мнение по персональному составу создаваемых или созданных органов местного самоуправления и кандидатурам должностных лиц, избираемых, назначаемых или утверждаемых Советом депутатов;</w:t>
      </w:r>
    </w:p>
    <w:p w:rsidR="00DF6447" w:rsidRDefault="00DF6447" w:rsidP="00DF6447">
      <w:pPr>
        <w:numPr>
          <w:ilvl w:val="0"/>
          <w:numId w:val="3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вносить предложения о необходимости изменения действующих документов;</w:t>
      </w:r>
    </w:p>
    <w:p w:rsidR="00DF6447" w:rsidRDefault="00DF6447" w:rsidP="00DF6447">
      <w:pPr>
        <w:numPr>
          <w:ilvl w:val="0"/>
          <w:numId w:val="3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оглашать обращения, имеющие общественное значение;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  <w:t>пользоваться другими правами, предоставленными ему действующим</w:t>
      </w:r>
      <w:r>
        <w:rPr>
          <w:color w:val="000000"/>
        </w:rPr>
        <w:br/>
        <w:t>законодательством и настоящим Регламентом.</w:t>
      </w:r>
    </w:p>
    <w:p w:rsidR="00DF6447" w:rsidRDefault="00DF6447" w:rsidP="00DF6447">
      <w:pPr>
        <w:shd w:val="clear" w:color="auto" w:fill="FFFFFF"/>
        <w:ind w:firstLine="567"/>
        <w:jc w:val="both"/>
        <w:rPr>
          <w:color w:val="000000"/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14. Обязанности депутата  Совета депутатов на сессии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lastRenderedPageBreak/>
        <w:t>Депутат обязан:</w:t>
      </w:r>
    </w:p>
    <w:p w:rsidR="00DF6447" w:rsidRDefault="00DF6447" w:rsidP="00DF6447">
      <w:pPr>
        <w:numPr>
          <w:ilvl w:val="0"/>
          <w:numId w:val="4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участвовать в работе сессии;</w:t>
      </w:r>
    </w:p>
    <w:p w:rsidR="00DF6447" w:rsidRDefault="00DF6447" w:rsidP="00DF6447">
      <w:pPr>
        <w:numPr>
          <w:ilvl w:val="0"/>
          <w:numId w:val="4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соблюдать настоящий Регламент, повестку дня сессии и правомерные требования председательствующего на сессии;</w:t>
      </w:r>
    </w:p>
    <w:p w:rsidR="00DF6447" w:rsidRDefault="00DF6447" w:rsidP="00DF6447">
      <w:pPr>
        <w:numPr>
          <w:ilvl w:val="0"/>
          <w:numId w:val="4"/>
        </w:numPr>
        <w:shd w:val="clear" w:color="auto" w:fill="FFFFFF"/>
        <w:ind w:firstLine="567"/>
        <w:jc w:val="both"/>
      </w:pPr>
      <w:r>
        <w:rPr>
          <w:color w:val="000000"/>
        </w:rPr>
        <w:t>выступать только с разрешения председательствующего на сессии.</w:t>
      </w:r>
    </w:p>
    <w:p w:rsidR="00DF6447" w:rsidRDefault="00DF6447" w:rsidP="00DF6447">
      <w:pPr>
        <w:shd w:val="clear" w:color="auto" w:fill="FFFFFF"/>
        <w:jc w:val="both"/>
        <w:rPr>
          <w:sz w:val="16"/>
        </w:rPr>
      </w:pP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15. Обязанности председательствующего на сессии</w:t>
      </w:r>
    </w:p>
    <w:p w:rsidR="00DF6447" w:rsidRDefault="00DF6447" w:rsidP="00DF6447">
      <w:pPr>
        <w:shd w:val="clear" w:color="auto" w:fill="FFFFFF"/>
        <w:ind w:firstLine="567"/>
        <w:jc w:val="both"/>
      </w:pPr>
      <w:r>
        <w:rPr>
          <w:color w:val="000000"/>
        </w:rPr>
        <w:t>Председательствующий на сессии обязан:</w:t>
      </w:r>
    </w:p>
    <w:p w:rsidR="001575E7" w:rsidRDefault="00FB3E1F" w:rsidP="00FB3E1F">
      <w:pPr>
        <w:shd w:val="clear" w:color="auto" w:fill="FFFFFF"/>
        <w:jc w:val="both"/>
        <w:rPr>
          <w:color w:val="000000"/>
        </w:rPr>
      </w:pPr>
      <w:r>
        <w:t xml:space="preserve">         - </w:t>
      </w:r>
      <w:r w:rsidR="001575E7">
        <w:rPr>
          <w:color w:val="000000"/>
        </w:rPr>
        <w:t>соблюдать настоящий Регламент и требовать его соблюдения депутатами и другими лицами, участвующими в работе сессии, придерживаться повестки дня сессии;</w:t>
      </w:r>
    </w:p>
    <w:p w:rsidR="001575E7" w:rsidRDefault="001575E7" w:rsidP="001575E7">
      <w:pPr>
        <w:numPr>
          <w:ilvl w:val="0"/>
          <w:numId w:val="4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обеспечивать соблюдение прав депутатов на сессии;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>-</w:t>
      </w:r>
      <w:r>
        <w:rPr>
          <w:color w:val="000000"/>
        </w:rPr>
        <w:tab/>
        <w:t>обеспечивать порядок в зале заседаний;</w:t>
      </w:r>
    </w:p>
    <w:p w:rsidR="001575E7" w:rsidRDefault="001575E7" w:rsidP="001575E7">
      <w:pPr>
        <w:shd w:val="clear" w:color="auto" w:fill="FFFFFF"/>
        <w:ind w:firstLine="567"/>
        <w:jc w:val="both"/>
      </w:pPr>
      <w:proofErr w:type="gramStart"/>
      <w:r>
        <w:rPr>
          <w:color w:val="000000"/>
        </w:rPr>
        <w:t>-</w:t>
      </w:r>
      <w:r>
        <w:rPr>
          <w:color w:val="000000"/>
        </w:rPr>
        <w:tab/>
        <w:t>осуществлять контроль за соблюдением регламента выступлений, своевременно напоминать выступающему об истечении установленного для выступления времени;</w:t>
      </w:r>
      <w:proofErr w:type="gramEnd"/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фиксировать все поступившие предложения, ставить их на голосование, сообщать результаты голосования;</w:t>
      </w:r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>заслушивать и ставить</w:t>
      </w:r>
      <w:proofErr w:type="gramEnd"/>
      <w:r>
        <w:rPr>
          <w:color w:val="000000"/>
        </w:rPr>
        <w:t xml:space="preserve"> на голосование вне очереди предложения депутатов по порядку ведения сессии;</w:t>
      </w:r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предоставлять депутатам слово для выступлений в порядке поступления заявок;</w:t>
      </w:r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оглашать вопросы, запросы, справки, заявления и предложения, поступившие в секретариат сессии;</w:t>
      </w:r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информировать депутатов о составе и числе </w:t>
      </w:r>
      <w:proofErr w:type="gramStart"/>
      <w:r>
        <w:rPr>
          <w:color w:val="000000"/>
        </w:rPr>
        <w:t>приглашенных</w:t>
      </w:r>
      <w:proofErr w:type="gramEnd"/>
      <w:r>
        <w:rPr>
          <w:color w:val="000000"/>
        </w:rPr>
        <w:t>;</w:t>
      </w:r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воздерживаться от комментирования выступлений депутатов;</w:t>
      </w:r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передавать функции председательствующего на время своего выступления в соответствии с настоящим Регламентом.</w:t>
      </w:r>
    </w:p>
    <w:p w:rsidR="001575E7" w:rsidRDefault="001575E7" w:rsidP="001575E7">
      <w:pPr>
        <w:shd w:val="clear" w:color="auto" w:fill="FFFFFF"/>
        <w:jc w:val="both"/>
        <w:rPr>
          <w:color w:val="000000"/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16. Права председательствующего на сессии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>Председательствующий на сессии имеет право:</w:t>
      </w:r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призвать депутата к порядку, лишить выступающего слова, если он нарушает настоящий Регламент, выступает не по повестке дня сессии;</w:t>
      </w:r>
    </w:p>
    <w:p w:rsidR="001575E7" w:rsidRDefault="001575E7" w:rsidP="001575E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приостанавливать незапланированные дебаты.</w:t>
      </w:r>
    </w:p>
    <w:p w:rsidR="001575E7" w:rsidRDefault="001575E7" w:rsidP="001575E7">
      <w:pPr>
        <w:shd w:val="clear" w:color="auto" w:fill="FFFFFF"/>
        <w:jc w:val="both"/>
        <w:rPr>
          <w:color w:val="000000"/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17. Право Совета депутатов  на голосование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Совет депутатов </w:t>
      </w:r>
      <w:proofErr w:type="gramStart"/>
      <w:r>
        <w:rPr>
          <w:color w:val="000000"/>
        </w:rPr>
        <w:t>правомочен</w:t>
      </w:r>
      <w:proofErr w:type="gramEnd"/>
      <w:r>
        <w:rPr>
          <w:color w:val="000000"/>
        </w:rPr>
        <w:t xml:space="preserve"> проводить голосование (за исключением справочного), если на сессии Совета депутатов присутствуют не менее 2/3 от установленного числа депутатов.</w:t>
      </w:r>
    </w:p>
    <w:p w:rsidR="001575E7" w:rsidRDefault="001575E7" w:rsidP="001575E7">
      <w:pPr>
        <w:shd w:val="clear" w:color="auto" w:fill="FFFFFF"/>
        <w:ind w:firstLine="567"/>
        <w:jc w:val="both"/>
        <w:rPr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18. Порядок установления числа присутствующих на сессии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>Число присутствующих на сессии депутатов определяется только по результатам регистрации. Регистрация депутатов проводится перед началом сессии.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>Депутат не вправе требовать отмены своей регистрации.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Список депутатов, </w:t>
      </w:r>
      <w:proofErr w:type="gramStart"/>
      <w:r>
        <w:rPr>
          <w:color w:val="000000"/>
        </w:rPr>
        <w:t>зарегистрированных</w:t>
      </w:r>
      <w:proofErr w:type="gramEnd"/>
      <w:r>
        <w:rPr>
          <w:color w:val="000000"/>
        </w:rPr>
        <w:t xml:space="preserve"> на сессии, передается председательствующему на сессии сотрудниками администрации муниципального образования.</w:t>
      </w:r>
    </w:p>
    <w:p w:rsidR="001575E7" w:rsidRDefault="001575E7" w:rsidP="001575E7">
      <w:pPr>
        <w:shd w:val="clear" w:color="auto" w:fill="FFFFFF"/>
        <w:ind w:firstLine="567"/>
        <w:jc w:val="both"/>
        <w:rPr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19. Опубликование списка депутатов, пропустивших более двух сессий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>Список депутатов, пропустивших без уважительной причины более двух сессий в течение полугодия решением Совета депутатов может быть передан для опубликования средствами массовой информации.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Уважительными причинами отсутствия депутата на сессии Совета депутатов являются документально подтвержденные: болезнь, командировка, отпуск и иные причины, отнесенные 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уважительным протокольным решением Совета депутатов.</w:t>
      </w:r>
    </w:p>
    <w:p w:rsidR="001575E7" w:rsidRDefault="001575E7" w:rsidP="001575E7">
      <w:pPr>
        <w:shd w:val="clear" w:color="auto" w:fill="FFFFFF"/>
        <w:ind w:firstLine="567"/>
        <w:jc w:val="both"/>
        <w:rPr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center"/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III</w:t>
      </w:r>
      <w:r>
        <w:rPr>
          <w:b/>
          <w:color w:val="000000"/>
        </w:rPr>
        <w:t>. ОРГАНИЗАЦИЯ СЕССИЙ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lastRenderedPageBreak/>
        <w:t>Статья 20. Доведение до депутатов проекта повестки дня очередных сессий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Глава муниципального образования – председатель Совета депутатов  не позднее, чем за неделю до очередной сессии Совета депутатов, доводит до сведения всех депутатов проект повестки дня очередной сессии и материалы, необходимые для рассмотрения вопросов.</w:t>
      </w:r>
    </w:p>
    <w:p w:rsidR="001575E7" w:rsidRDefault="001575E7" w:rsidP="001575E7">
      <w:pPr>
        <w:shd w:val="clear" w:color="auto" w:fill="FFFFFF"/>
        <w:ind w:firstLine="567"/>
        <w:jc w:val="both"/>
        <w:rPr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21. Организационно-техническое обеспечение сессий Совета депутатов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>Сотрудники администрации муниципального образования осуществляют организационно-техническое обеспечение сессий Совета депутатов:</w:t>
      </w:r>
    </w:p>
    <w:p w:rsidR="001575E7" w:rsidRDefault="001575E7" w:rsidP="001575E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обеспечивают депутатов текстами проектов документов по вопросам</w:t>
      </w:r>
      <w:r>
        <w:rPr>
          <w:color w:val="000000"/>
        </w:rPr>
        <w:br/>
        <w:t>повестки дня сессии и другой необходимой информацией;</w:t>
      </w:r>
    </w:p>
    <w:p w:rsidR="001575E7" w:rsidRDefault="001575E7" w:rsidP="001575E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оказывают помощь депутатам Совета депутатов в вопросах подготовки к сессиям проектов повестки дня сессии, проектов документов и поправок к ним;</w:t>
      </w:r>
    </w:p>
    <w:p w:rsidR="001575E7" w:rsidRDefault="001575E7" w:rsidP="001575E7">
      <w:pPr>
        <w:numPr>
          <w:ilvl w:val="0"/>
          <w:numId w:val="6"/>
        </w:numPr>
        <w:shd w:val="clear" w:color="auto" w:fill="FFFFFF"/>
        <w:ind w:firstLine="567"/>
        <w:jc w:val="both"/>
        <w:rPr>
          <w:i/>
          <w:color w:val="000000"/>
        </w:rPr>
      </w:pPr>
      <w:r>
        <w:rPr>
          <w:color w:val="000000"/>
        </w:rPr>
        <w:t>приглашают по представлению авторов проектов решений Совета депутатов</w:t>
      </w:r>
      <w:r>
        <w:rPr>
          <w:color w:val="000000"/>
        </w:rPr>
        <w:br/>
        <w:t>и депутатов Совета депутатов, координирующих данное направление деятельности Совета депутатов, на сессию Совета депутатов лиц, чье присутствие необходимо при обсуждении вопроса;</w:t>
      </w:r>
    </w:p>
    <w:p w:rsidR="001575E7" w:rsidRDefault="001575E7" w:rsidP="001575E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проводят регистрацию депутатов;</w:t>
      </w:r>
    </w:p>
    <w:p w:rsidR="001575E7" w:rsidRDefault="001575E7" w:rsidP="001575E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оказывают председательствующему на сессии помощь в проведении сессии;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>-</w:t>
      </w:r>
      <w:r>
        <w:rPr>
          <w:color w:val="000000"/>
        </w:rPr>
        <w:tab/>
        <w:t>оформляют принятые Советом депутатов решения;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  <w:t>выполняют иные функции, предусмотренные настоящим Регламентом.</w:t>
      </w:r>
    </w:p>
    <w:p w:rsidR="001575E7" w:rsidRDefault="001575E7" w:rsidP="001575E7">
      <w:pPr>
        <w:shd w:val="clear" w:color="auto" w:fill="FFFFFF"/>
        <w:ind w:firstLine="567"/>
        <w:jc w:val="both"/>
        <w:rPr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22</w:t>
      </w:r>
      <w:r>
        <w:rPr>
          <w:color w:val="000000"/>
        </w:rPr>
        <w:t xml:space="preserve">. </w:t>
      </w:r>
      <w:r>
        <w:rPr>
          <w:b/>
          <w:color w:val="000000"/>
        </w:rPr>
        <w:t>Распространение материалов для сессий Совета депутатов</w:t>
      </w:r>
    </w:p>
    <w:p w:rsidR="001575E7" w:rsidRDefault="001575E7" w:rsidP="001575E7">
      <w:pPr>
        <w:pStyle w:val="a3"/>
      </w:pPr>
      <w:r>
        <w:t>Распространение материалов для сессий Совета депутатов осуществляется при наличии визы главы муниципального образования - председателя Совета депутатов, заместителя председателя Совета депутатов или депутата, председательствующего на сессии.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Иные материалы, необходимые депутату в его работе, размножаются</w:t>
      </w:r>
      <w:r>
        <w:rPr>
          <w:color w:val="000000"/>
        </w:rPr>
        <w:br/>
        <w:t>по требованию депутата.</w:t>
      </w:r>
    </w:p>
    <w:p w:rsidR="001575E7" w:rsidRDefault="001575E7" w:rsidP="001575E7">
      <w:pPr>
        <w:shd w:val="clear" w:color="auto" w:fill="FFFFFF"/>
        <w:ind w:firstLine="567"/>
        <w:jc w:val="both"/>
        <w:rPr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23. Информация о сессиях Совета депутатов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Информация об очередных сессиях Совета депутатов доводится до сведения депутатов и населения главой муниципального образования – председателем Совета депутатов за семь дней до сессии.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Информация о внеочередных сессиях Совета депутатов доводится до сведения депутатов и населения главой муниципального образования – председателем Совета депутатов за три дня до сессии.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Депутат уведомляется о сессии путем направления ему главой муниципального образования – председателем Совета депутатов уведомления.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t xml:space="preserve">Население уведомляется о сессии </w:t>
      </w:r>
      <w:r>
        <w:rPr>
          <w:color w:val="000000"/>
        </w:rPr>
        <w:t>главой муниципального образования – председателем Совета депутатов путем обнародования информации в порядке, установленном главой муниципального образования – председателем Совета депутатов.</w:t>
      </w:r>
    </w:p>
    <w:p w:rsidR="001575E7" w:rsidRDefault="001575E7" w:rsidP="001575E7">
      <w:pPr>
        <w:shd w:val="clear" w:color="auto" w:fill="FFFFFF"/>
        <w:ind w:firstLine="567"/>
        <w:jc w:val="both"/>
      </w:pPr>
    </w:p>
    <w:p w:rsidR="001575E7" w:rsidRDefault="001575E7" w:rsidP="001575E7">
      <w:pPr>
        <w:shd w:val="clear" w:color="auto" w:fill="FFFFFF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IV</w:t>
      </w:r>
      <w:r>
        <w:rPr>
          <w:b/>
          <w:color w:val="000000"/>
        </w:rPr>
        <w:t>. ПЛАН РАБОТЫ СОВЕТА ДЕПУТАТОВ</w:t>
      </w:r>
      <w:r>
        <w:rPr>
          <w:b/>
          <w:color w:val="000000"/>
        </w:rPr>
        <w:br/>
        <w:t>И ПОВЕСТКА ДНЯ СЕССИИ</w:t>
      </w:r>
    </w:p>
    <w:p w:rsidR="001575E7" w:rsidRDefault="001575E7" w:rsidP="001575E7">
      <w:pPr>
        <w:shd w:val="clear" w:color="auto" w:fill="FFFFFF"/>
        <w:ind w:firstLine="567"/>
        <w:jc w:val="center"/>
        <w:rPr>
          <w:sz w:val="10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 xml:space="preserve">Статья 24. Составление плана работы Совета депутатов 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 xml:space="preserve">План работы Совета депутатов </w:t>
      </w:r>
      <w:proofErr w:type="gramStart"/>
      <w:r>
        <w:rPr>
          <w:color w:val="000000"/>
        </w:rPr>
        <w:t>составляется на полугодие и утверждается</w:t>
      </w:r>
      <w:proofErr w:type="gramEnd"/>
      <w:r>
        <w:rPr>
          <w:color w:val="000000"/>
        </w:rPr>
        <w:t xml:space="preserve"> на сессии Совета депутатов. Проект плана работы по поручению главы муниципального образования - председателя Совета депутатов готовится администрацией муниципального образования.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После утверждения плана работы Совета депутатов он направляется в администрацию Каракулинского района и Каракулинский районный Совет депутатов.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lastRenderedPageBreak/>
        <w:t>Статья 25</w:t>
      </w:r>
      <w:r>
        <w:rPr>
          <w:color w:val="000000"/>
        </w:rPr>
        <w:t xml:space="preserve">. </w:t>
      </w:r>
      <w:r>
        <w:rPr>
          <w:b/>
          <w:color w:val="000000"/>
        </w:rPr>
        <w:t>Внесение вопросов в план работы Совета депутатов</w:t>
      </w:r>
      <w:r>
        <w:rPr>
          <w:b/>
          <w:color w:val="000000"/>
        </w:rPr>
        <w:tab/>
      </w:r>
    </w:p>
    <w:p w:rsidR="001575E7" w:rsidRDefault="001575E7" w:rsidP="001575E7">
      <w:pPr>
        <w:pStyle w:val="a3"/>
      </w:pPr>
      <w:r>
        <w:t>На момент утверждения плана работы Совета депутатов не требуется наличия проектов документов по предложенным вопросам.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Планирование нормотворческой деятельности не исключает возможности подготовки и внесения в Совет депутатов проектов документов вне плана.</w:t>
      </w:r>
    </w:p>
    <w:p w:rsidR="001575E7" w:rsidRDefault="001575E7" w:rsidP="001575E7">
      <w:pPr>
        <w:shd w:val="clear" w:color="auto" w:fill="FFFFFF"/>
        <w:ind w:firstLine="567"/>
        <w:jc w:val="both"/>
        <w:rPr>
          <w:color w:val="000000"/>
          <w:sz w:val="16"/>
        </w:rPr>
      </w:pP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26. Обсуждение Советом депутатов повестки дня сессий</w:t>
      </w:r>
    </w:p>
    <w:p w:rsidR="001575E7" w:rsidRDefault="001575E7" w:rsidP="001575E7">
      <w:pPr>
        <w:shd w:val="clear" w:color="auto" w:fill="FFFFFF"/>
        <w:ind w:firstLine="567"/>
        <w:jc w:val="both"/>
      </w:pPr>
      <w:r>
        <w:rPr>
          <w:color w:val="000000"/>
        </w:rPr>
        <w:t>Проект повестки дня очередных сессий Совета депутатов,</w:t>
      </w:r>
      <w:r>
        <w:rPr>
          <w:color w:val="000000"/>
        </w:rPr>
        <w:br/>
        <w:t>подготовленный главой муниципального образования - председателем Совета депутатов, выдается депутатам перед началом сессии.</w:t>
      </w:r>
    </w:p>
    <w:p w:rsidR="00B7147F" w:rsidRPr="00216467" w:rsidRDefault="00697340" w:rsidP="00B7147F">
      <w:r>
        <w:t xml:space="preserve">         </w:t>
      </w:r>
      <w:r w:rsidR="001575E7">
        <w:t>Совет депутатов вправе протокольным решением внести в предложенный</w:t>
      </w:r>
      <w:r w:rsidR="001575E7">
        <w:br/>
        <w:t>проект повестки дня сессии дополнительные вопросы в соответствии с планом работы Совета депутатов (при наличии своевременно внесенных проектов). Совет депутатов вправе</w:t>
      </w:r>
      <w:r w:rsidR="00B7147F" w:rsidRPr="00B7147F">
        <w:t xml:space="preserve"> протокольным решением исключить из повестки дня сессии один или несколько вопросов. Совет депутатов вправе протокольным решением объединять в рамках одного вопроса повестки дня сессии рассмотрение нескольких вопросов из плана работы Совета депутатов, если в рамках этих вопросов предлагаются к принятию проекты решений, признанные Советом депутатов альтернативными.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Повестка дня внеочередных сессий предлагается инициаторами их</w:t>
      </w:r>
      <w:r>
        <w:rPr>
          <w:color w:val="000000"/>
        </w:rPr>
        <w:br/>
        <w:t>проведения.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27. Принятие решений, заявлений и обращений Совета депутатов</w:t>
      </w:r>
    </w:p>
    <w:p w:rsidR="00B7147F" w:rsidRDefault="00B7147F" w:rsidP="00B7147F">
      <w:pPr>
        <w:pStyle w:val="a3"/>
      </w:pPr>
      <w:r>
        <w:t>Решения Совета депутатов принимаются только в рамках вопроса, включенного в повестку дня сессии.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Обращения и заявления принимаются в рамках вопроса повестки дня "Разное".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28. Порядок перехода к рассмотрению очередного вопроса повестки дня сессии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Переход к рассмотрению очередного вопроса повестки дня сессии или возврат</w:t>
      </w:r>
      <w:r>
        <w:rPr>
          <w:color w:val="000000"/>
        </w:rPr>
        <w:br/>
        <w:t>к одному из предыдущих, но не решенных вопросов, осуществляется председательствующим на сессии при отсутствии возражений депутатов.</w:t>
      </w:r>
    </w:p>
    <w:p w:rsidR="00B7147F" w:rsidRDefault="00B7147F" w:rsidP="00B7147F">
      <w:pPr>
        <w:shd w:val="clear" w:color="auto" w:fill="FFFFFF"/>
        <w:ind w:firstLine="567"/>
        <w:jc w:val="both"/>
      </w:pPr>
    </w:p>
    <w:p w:rsidR="00B7147F" w:rsidRDefault="00B7147F" w:rsidP="00B7147F">
      <w:pPr>
        <w:shd w:val="clear" w:color="auto" w:fill="FFFFFF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V</w:t>
      </w:r>
      <w:r>
        <w:rPr>
          <w:b/>
          <w:color w:val="000000"/>
        </w:rPr>
        <w:t>. РАССМОТРЕНИЕ ВОПРОСОВ</w:t>
      </w:r>
    </w:p>
    <w:p w:rsidR="00B7147F" w:rsidRDefault="00B7147F" w:rsidP="00B7147F">
      <w:pPr>
        <w:shd w:val="clear" w:color="auto" w:fill="FFFFFF"/>
        <w:ind w:firstLine="567"/>
        <w:jc w:val="center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 xml:space="preserve">Статья 29. Оформление проекта документа      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Оформление проекта документа осуществляется администрацией муниципального образования с участием депутатов Совета депутатов.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К проекту документа прилагаются: пояснительная записка с социально-</w:t>
      </w:r>
      <w:r>
        <w:rPr>
          <w:color w:val="000000"/>
        </w:rPr>
        <w:br/>
        <w:t>экономическим и правовым обоснованием необходимости принятия документа, перечень документов, которые необходимо изменить или признать утратившими силу (если таковые имеются), заключения главы муниципального образования, отзывы, сопроводительные документы.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Лица, визирующие проект, вправе запросить у автора копию проекта.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На проекте документа указываются: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1) наименование документа - вверху по центру первой страницы;</w:t>
      </w:r>
    </w:p>
    <w:p w:rsidR="00B7147F" w:rsidRDefault="00B7147F" w:rsidP="00B7147F">
      <w:pPr>
        <w:numPr>
          <w:ilvl w:val="0"/>
          <w:numId w:val="7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 кем он вносится - слева внизу на последней странице, ниже указывается дата внесения;</w:t>
      </w:r>
    </w:p>
    <w:p w:rsidR="00B7147F" w:rsidRDefault="00B7147F" w:rsidP="00B7147F">
      <w:pPr>
        <w:pStyle w:val="a5"/>
        <w:ind w:left="561"/>
        <w:rPr>
          <w:color w:val="000000"/>
        </w:rPr>
      </w:pPr>
      <w:r>
        <w:t>3) ознакомительная виза главы муниципального образования - председателя Совета          депутатов – для проектов решений, а также заявлений и обращений.</w:t>
      </w:r>
    </w:p>
    <w:p w:rsidR="00B7147F" w:rsidRDefault="00B7147F" w:rsidP="00B7147F">
      <w:pPr>
        <w:shd w:val="clear" w:color="auto" w:fill="FFFFFF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30. Рассмотрение проекта документа до сессии Совета депутатов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До рассмотрения проекта на сессии Совета депутатов может быть проведено его предварительное обсуждение в форме публичных или депутатских слушаний.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Положения о публичных или депутатских слушаниях  утверждаются решением Совета депутатов.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31. Обсуждение проектов документов депутатами, комиссиями и рабочими группами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Депутаты, комиссии, рабочие группы Совета депутатов вправе проводить обсуждение проектов документов и поправок к ним на любой стадии их подготовки и рассмотрения, организовывать выступления в средствах массовой информации для ознакомления общественности со своей точкой зрения по обсуждаемым проектам.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На собрании депутатов, заседании комиссии, рабочей группы может</w:t>
      </w:r>
      <w:r>
        <w:rPr>
          <w:color w:val="000000"/>
        </w:rPr>
        <w:br/>
        <w:t>быть принято заключение по обсуждаемому проекту или по поправкам к нему. Заключение и результаты голосования по его принятию доводятся администрацией муниципального образования до сведения депутатов и заинтересованных лиц.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32. Основные элементы процедуры рассмотрения проекта документа</w:t>
      </w:r>
      <w:r>
        <w:rPr>
          <w:b/>
          <w:color w:val="000000"/>
        </w:rPr>
        <w:br/>
        <w:t>на сессии Совета депутатов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Основными элементами процедуры рассмотрения проекта документа на сессии Совета депутатов являются:</w:t>
      </w:r>
    </w:p>
    <w:p w:rsidR="00B7147F" w:rsidRDefault="00B7147F" w:rsidP="00B7147F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доклад, содоклады в случаях, предусмотренных настоящим Регламентом;</w:t>
      </w:r>
    </w:p>
    <w:p w:rsidR="00B7147F" w:rsidRDefault="00B7147F" w:rsidP="00B7147F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вопросы докладчику, содокладчику, ответы на вопросы;</w:t>
      </w:r>
    </w:p>
    <w:p w:rsidR="00B7147F" w:rsidRDefault="00B7147F" w:rsidP="00B7147F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прения по обсуждаемому вопросу;</w:t>
      </w:r>
    </w:p>
    <w:p w:rsidR="00B7147F" w:rsidRDefault="00B7147F" w:rsidP="00B7147F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заключительные выступления докладчика и содокладчиков;</w:t>
      </w:r>
    </w:p>
    <w:p w:rsidR="00B7147F" w:rsidRDefault="00B7147F" w:rsidP="00B7147F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принятие проекта документа за основу;</w:t>
      </w:r>
    </w:p>
    <w:p w:rsidR="00B7147F" w:rsidRDefault="00B7147F" w:rsidP="00B7147F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внесение поправок к принятому за основу проекту;</w:t>
      </w:r>
    </w:p>
    <w:p w:rsidR="00B7147F" w:rsidRDefault="00B7147F" w:rsidP="00B7147F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голосование по принятию документа в целом.</w:t>
      </w:r>
    </w:p>
    <w:p w:rsidR="00B7147F" w:rsidRPr="00697340" w:rsidRDefault="00B7147F" w:rsidP="00697340">
      <w:pPr>
        <w:pStyle w:val="21"/>
        <w:rPr>
          <w:color w:val="000000"/>
        </w:rPr>
      </w:pPr>
      <w:r>
        <w:t>Время докладов на сессиях Совета депутатов в предел</w:t>
      </w:r>
      <w:r w:rsidR="00697340">
        <w:t xml:space="preserve">ах одного часа, содокладов – до </w:t>
      </w:r>
      <w:r>
        <w:t xml:space="preserve">двадцати минут. </w:t>
      </w:r>
      <w:proofErr w:type="gramStart"/>
      <w:r>
        <w:t>Выступающим в прениях предоставляется до десяти минут, для повторных выступлений при обсуждении проектов документов – до пяти минут.</w:t>
      </w:r>
      <w:proofErr w:type="gramEnd"/>
      <w:r>
        <w:t xml:space="preserve"> Для сообщений и справок предоставляется до трех минут. С согласия большинства депутатов, председательствующий на сессии может</w:t>
      </w:r>
      <w:r w:rsidR="00697340">
        <w:t xml:space="preserve"> продлить время для выступления.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33. Доклад по вопросу, включенному в повестку дня сессии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Доклад по вопросу, включенному в повестку дня сессии,  делает автор проекта или иное уполномоченное лицо.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34. Содоклад по вопросу, включенному в повестку дня сессии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 том случае, если докладчик не является депутатом Совета депутатов, Совет депутатов поручает подготовить содоклад какому-либо депутату, рабочей группе. Это поручение должно быть дано заранее.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35. Внеочередные выступления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Право на внеочередные выступления без предварительной записи имеет глава муниципального образования -  председатель Совета депутатов.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36. Обязанности председательствующего на сессии в ходе выступлений в прениях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Председательствующий на сессии следит за соответствием содержания выступления обсуждаемому вопросу, соблюдением установленной продолжительности выступления.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37. Выступления после завершения времени, отведенного для прений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lastRenderedPageBreak/>
        <w:t>По истечении времени, отведенного на прения, слово предоставляется</w:t>
      </w:r>
      <w:r>
        <w:rPr>
          <w:color w:val="000000"/>
        </w:rPr>
        <w:br/>
        <w:t>тем депутатам, которые настаивают на выступлении. Председательствующий</w:t>
      </w:r>
      <w:r>
        <w:rPr>
          <w:color w:val="000000"/>
        </w:rPr>
        <w:br/>
        <w:t>на сессии выясняет количество таких депутатов и либо предоставляет им</w:t>
      </w:r>
      <w:r>
        <w:rPr>
          <w:color w:val="000000"/>
        </w:rPr>
        <w:br/>
        <w:t>время для выступления в пределах трех минут, либо ставит на голосование</w:t>
      </w:r>
      <w:r>
        <w:rPr>
          <w:color w:val="000000"/>
        </w:rPr>
        <w:br/>
        <w:t>вопрос о продлении времени прений при сохранении установленной продолжительности выступлений.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Тексты выступлений депутатов, записавшихся на выступление, но не</w:t>
      </w:r>
      <w:r>
        <w:rPr>
          <w:color w:val="000000"/>
        </w:rPr>
        <w:br/>
        <w:t>выступивших, прилагаются к стенограмме сессии по их просьбе.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38. Заключительное слово докладчика (содокладчика)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 окончании прений докладчик и содокладчики вправе выступить с</w:t>
      </w:r>
      <w:r>
        <w:rPr>
          <w:color w:val="000000"/>
        </w:rPr>
        <w:br/>
        <w:t>заключительным словом, затем на голосование ставится вопрос о принятии проекта документа за основу.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39. Принятие проекта документа за основу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Принятие проекта документа за основу означает, что принятый за основу текст может дорабатываться путем внесения в него поправок, либо, при отсутствии поправок, может быть поставлен на голосование в целом.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40. Рассмотрение альтернативных проектов документов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Альтернативные проекты документов рассматриваются в рамках одного вопроса повестки дня.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Рассмотрение альтернативных проектов документов завершается голосованием по вопросу принятия одного из проектов документов за основу.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41. Направление альтернативных проектов документов в согласительную комиссию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Если после проведения прений ни один из альтернативных проектов документов не</w:t>
      </w:r>
      <w:r>
        <w:rPr>
          <w:color w:val="000000"/>
        </w:rPr>
        <w:br/>
        <w:t>принят за основу, Совет депутатов вправе направить протокольным</w:t>
      </w:r>
      <w:r>
        <w:rPr>
          <w:color w:val="000000"/>
        </w:rPr>
        <w:br/>
        <w:t>решением альтернативные проекты документов в комиссию по подготовке вопроса</w:t>
      </w:r>
      <w:r>
        <w:rPr>
          <w:color w:val="000000"/>
          <w:u w:val="single"/>
        </w:rPr>
        <w:br/>
      </w:r>
      <w:r>
        <w:rPr>
          <w:color w:val="000000"/>
        </w:rPr>
        <w:t>или в специально созданную согласительную комиссию для подготовки согласованного (единого) варианта проекта документа в установленный протокольным решением Сельского Совета депутатов срок.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42. Порядок подачи поправок к проекту документа, принятому за основу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Поправки к проекту документа могут вноситься депутатами и автором проекта документа.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 решению большинства от установленного числа депутатов Совета депутатов могут голосоваться устные поправки, в том числе сразу после принятия проекта документа за основу.</w:t>
      </w:r>
    </w:p>
    <w:p w:rsidR="00B7147F" w:rsidRDefault="00B7147F" w:rsidP="00B7147F">
      <w:pPr>
        <w:shd w:val="clear" w:color="auto" w:fill="FFFFFF"/>
        <w:ind w:firstLine="567"/>
        <w:jc w:val="both"/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43. Рассмотрение поправок к проекту документа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Автор проекта документа представляет депутатам в письменной форме все поправки, поданные с соблюдением установленных норм, делает доклад по поправкам, </w:t>
      </w:r>
      <w:proofErr w:type="gramStart"/>
      <w:r>
        <w:rPr>
          <w:color w:val="000000"/>
        </w:rPr>
        <w:t>рассматривает каждую поправку и рекомендует</w:t>
      </w:r>
      <w:proofErr w:type="gramEnd"/>
      <w:r>
        <w:rPr>
          <w:color w:val="000000"/>
        </w:rPr>
        <w:t xml:space="preserve"> Совету депутатов принять или отклонить соответствующие поправки.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44. Порядок голосования поправок к проекту документа.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Одобренные или предложенные автором поправки голосуются одновременно (блоком), если ни один из депутатов не потребует отдельного голосования по конкретной поправке.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Отклоненные автором поправки ставятся на голосование, если на этом</w:t>
      </w:r>
      <w:r>
        <w:rPr>
          <w:color w:val="000000"/>
        </w:rPr>
        <w:br/>
        <w:t>настаивает кто-либо из депутатов. Частично принятые или учтенные автором</w:t>
      </w:r>
      <w:r>
        <w:rPr>
          <w:color w:val="000000"/>
        </w:rPr>
        <w:br/>
      </w:r>
      <w:r>
        <w:rPr>
          <w:color w:val="000000"/>
        </w:rPr>
        <w:lastRenderedPageBreak/>
        <w:t>поправки ставятся на голосование в первоначальной редакции, если авторы</w:t>
      </w:r>
      <w:r>
        <w:rPr>
          <w:color w:val="000000"/>
        </w:rPr>
        <w:br/>
        <w:t>поправок не согласны с формулировками, принятыми автором проекта документа.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45. Порядок представления поправки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Автор голосуемой поправки </w:t>
      </w:r>
      <w:proofErr w:type="gramStart"/>
      <w:r>
        <w:rPr>
          <w:color w:val="000000"/>
        </w:rPr>
        <w:t>зачитывает ее и аргументирует</w:t>
      </w:r>
      <w:proofErr w:type="gramEnd"/>
      <w:r>
        <w:rPr>
          <w:color w:val="000000"/>
        </w:rPr>
        <w:t xml:space="preserve"> необходимость принятия. После этого автор проекта документа вправе дать комментарий.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46. Поправки, не требующие голосования</w:t>
      </w:r>
    </w:p>
    <w:p w:rsidR="00B7147F" w:rsidRDefault="00B7147F" w:rsidP="00B7147F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На голосование не ставятся поправки редакционного характера, поправки, внесенные несвоевременно, а также поправки, внесенные устно, если Совет депутатов не примет иного решения в соответствии со статьей 42 настоящего Регламента.</w:t>
      </w:r>
    </w:p>
    <w:p w:rsidR="00B7147F" w:rsidRDefault="00B7147F" w:rsidP="00B7147F">
      <w:pPr>
        <w:shd w:val="clear" w:color="auto" w:fill="FFFFFF"/>
        <w:ind w:firstLine="567"/>
        <w:jc w:val="both"/>
        <w:rPr>
          <w:sz w:val="16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47. Принятие документа в целом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Решения Совета депутатов принимаются в целом после принятия проекта документа за основу и завершения рассмотрения поправок в соответствии с настоящим Регламентом.</w:t>
      </w:r>
    </w:p>
    <w:p w:rsidR="00B7147F" w:rsidRDefault="00B7147F" w:rsidP="00B7147F">
      <w:pPr>
        <w:shd w:val="clear" w:color="auto" w:fill="FFFFFF"/>
        <w:ind w:firstLine="567"/>
        <w:jc w:val="both"/>
        <w:rPr>
          <w:b/>
          <w:color w:val="000000"/>
        </w:rPr>
      </w:pP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48. Несогласие главы муниципального образования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Глава муниципального образования вправе высказать несогласие с решением Совета депутатов в двухнедельный срок со дня его принятия, если оно противоречит законодательству или недостаточно обеспечено финансовыми ресурсами.</w:t>
      </w:r>
    </w:p>
    <w:p w:rsidR="00B7147F" w:rsidRDefault="00B7147F" w:rsidP="00B7147F">
      <w:pPr>
        <w:shd w:val="clear" w:color="auto" w:fill="FFFFFF"/>
        <w:ind w:firstLine="567"/>
        <w:jc w:val="both"/>
      </w:pPr>
      <w:r>
        <w:rPr>
          <w:color w:val="000000"/>
        </w:rPr>
        <w:t>Совет депутатов в течение двух недель со дня внесения документа о несогласии проводит повторное рассмотрение решения.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 w:rsidRPr="00216467">
        <w:t xml:space="preserve"> </w:t>
      </w:r>
      <w:r>
        <w:rPr>
          <w:color w:val="000000"/>
        </w:rPr>
        <w:t>Если решение не будет подтверждено необходимым числом голосов, то</w:t>
      </w:r>
      <w:r>
        <w:rPr>
          <w:color w:val="000000"/>
        </w:rPr>
        <w:br/>
        <w:t>решение Совета депутатов, по которому главой муниципального образования высказано несогласие, считается утратившим силу.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49. Контроль исполнения решения Совета депутатов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 каждом решении Совета депутатов указываются лицо или</w:t>
      </w:r>
      <w:r>
        <w:rPr>
          <w:color w:val="000000"/>
        </w:rPr>
        <w:br/>
        <w:t>орган, контролирующие его исполнение, а также сроки исполнения и отчетности.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50</w:t>
      </w:r>
      <w:r>
        <w:rPr>
          <w:color w:val="000000"/>
        </w:rPr>
        <w:t xml:space="preserve">. </w:t>
      </w:r>
      <w:r>
        <w:rPr>
          <w:b/>
          <w:color w:val="000000"/>
        </w:rPr>
        <w:t>Полномочия Совета депутатов по контролю</w:t>
      </w:r>
      <w:r>
        <w:rPr>
          <w:b/>
          <w:color w:val="000000"/>
        </w:rPr>
        <w:br/>
        <w:t>исполнения решений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После заслушивания сообщения о ходе выполнения решения Совет депутатов вправе: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снять решение с контроля, как выполненное;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снять с контроля отдельные пункты решения как выполненные;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продлить сроки контроля;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возложить контрольные полномочия на другое лицо или орган;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отменить (признать) утратившим силу решение;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изменить решение или дополнить его;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принять дополнительное решение.</w:t>
      </w:r>
    </w:p>
    <w:p w:rsidR="00216467" w:rsidRDefault="00216467" w:rsidP="00216467">
      <w:pPr>
        <w:shd w:val="clear" w:color="auto" w:fill="FFFFFF"/>
        <w:jc w:val="both"/>
        <w:rPr>
          <w:color w:val="000000"/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51. Требования к протоколу сессий Совета депутатов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На каждой сессии Совета депутатов ведется протокол сессии с момента ее открытия до момента окончания, исключая перерывы.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В протоколе сессии указываются:</w:t>
      </w:r>
    </w:p>
    <w:p w:rsidR="00216467" w:rsidRDefault="00216467" w:rsidP="0021646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дата, место проведения сессии, год созыва Совета депутатов, порядковый номер сессии;</w:t>
      </w:r>
    </w:p>
    <w:p w:rsidR="00216467" w:rsidRDefault="00216467" w:rsidP="00216467">
      <w:pPr>
        <w:numPr>
          <w:ilvl w:val="0"/>
          <w:numId w:val="5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число депутатов, установленное для Совета депутатов, число избранных депутатов, число депутатов, зарегистрированных на сессии;</w:t>
      </w:r>
    </w:p>
    <w:p w:rsidR="00216467" w:rsidRDefault="00216467" w:rsidP="00216467">
      <w:pPr>
        <w:numPr>
          <w:ilvl w:val="0"/>
          <w:numId w:val="8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вопрос повестки дня, фамилии докладчика и содокладчиков;</w:t>
      </w:r>
    </w:p>
    <w:p w:rsidR="00216467" w:rsidRDefault="00216467" w:rsidP="00216467">
      <w:pPr>
        <w:numPr>
          <w:ilvl w:val="0"/>
          <w:numId w:val="8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список лиц, выступивших на сессии;</w:t>
      </w:r>
    </w:p>
    <w:p w:rsidR="00216467" w:rsidRDefault="00216467" w:rsidP="00216467">
      <w:pPr>
        <w:numPr>
          <w:ilvl w:val="0"/>
          <w:numId w:val="8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результаты  голосований.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lastRenderedPageBreak/>
        <w:t>Фамилии выступивших депутатов сопровождаются указанием их избирательных округов, фамилии других лиц - указанием должности и места работы.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Протокол сессии оформляется в пятидневный срок. Протокол подписывается главой муниципального образования - председателем Совета депутатов и секретарем сессии. На протоколе указывается фамилия ведущего протокол, его телефон.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Запись протокола сессии ведется от первого лица.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Экземпляр протокола сессии, подписанный главой муниципального образования – председателем Совета депутатов и секретарем сессии, в десятидневный срок направляется в Каракулинский районный Совет депутатов. 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52.  Хранение подлинников протокола</w:t>
      </w:r>
      <w:r>
        <w:rPr>
          <w:b/>
          <w:color w:val="000000"/>
        </w:rPr>
        <w:tab/>
        <w:t>сессии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Подлинник протокола сессии сдается на хранение в администрацию муниципального образования.  Копии протоколов сессий должны быть доступны для депутатов.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53</w:t>
      </w:r>
      <w:r>
        <w:rPr>
          <w:color w:val="000000"/>
        </w:rPr>
        <w:t xml:space="preserve">. </w:t>
      </w:r>
      <w:r>
        <w:rPr>
          <w:b/>
          <w:color w:val="000000"/>
        </w:rPr>
        <w:t>Доступ к протоколам и аудиозаписям закрытых сессий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Оформление материалов закрытых сессий Совета депутатов, их хранение, тиражирование, распространение, пересылка и допуск к ним депутатов Совета депутатов, сотрудников администрации муниципального образования и иных лиц производятся по правилам, установленным законодательством Российской Федерации и законодательством Удмуртской Республики.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54. Хранение текстов проектов документов и поправок к ним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Оригиналы текстов проектов документов, принятых за основу и поправок к ним, хранятся в администрации муниципального образования.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55</w:t>
      </w:r>
      <w:r>
        <w:rPr>
          <w:color w:val="000000"/>
        </w:rPr>
        <w:t xml:space="preserve">. </w:t>
      </w:r>
      <w:r>
        <w:rPr>
          <w:b/>
          <w:color w:val="000000"/>
        </w:rPr>
        <w:t>Оформление документов, принятых Советом депутатов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В недельный срок после принятия документа в целом сотрудники администрации муниципального образования совместно с автором проекта производят оформление документа.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На оборотной стороне титульного листа документа указываются:</w:t>
      </w:r>
    </w:p>
    <w:p w:rsidR="00216467" w:rsidRDefault="00216467" w:rsidP="00216467">
      <w:pPr>
        <w:numPr>
          <w:ilvl w:val="0"/>
          <w:numId w:val="8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дата принятия в целом, число голосов, поданных "за" и "против";</w:t>
      </w:r>
    </w:p>
    <w:p w:rsidR="00216467" w:rsidRDefault="00216467" w:rsidP="00216467">
      <w:pPr>
        <w:numPr>
          <w:ilvl w:val="0"/>
          <w:numId w:val="8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кем внесен проект;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фамилия, должность, номер телефона и подпись автора проекта;</w:t>
      </w:r>
    </w:p>
    <w:p w:rsidR="00216467" w:rsidRDefault="00216467" w:rsidP="00216467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для решений - виза главы муниципального образования – председателя Совета депутатов;</w:t>
      </w:r>
    </w:p>
    <w:p w:rsidR="00216467" w:rsidRDefault="00216467" w:rsidP="00216467">
      <w:pPr>
        <w:numPr>
          <w:ilvl w:val="0"/>
          <w:numId w:val="9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список адресатов рассылки.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Оформленный в соответствии с требованиями настоящей статьи документ в трехдневный срок направляется на подписание главе муниципального образования – председателю Совета депутатов.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При оформлении документа не допускается внесение правок, за исключением непосредственно оговоренных на соответствующих сессиях Совета депутатов и корректорских правок.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 xml:space="preserve">Статья 56. Опубликование (обнародование) решений, принятых Советом депутатов 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Опубликование (обнародование) текстов решений Совета депутатов производится в соответствии с действующим законодательством и Уставом муниципального образования.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center"/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VI</w:t>
      </w:r>
      <w:r>
        <w:rPr>
          <w:b/>
          <w:color w:val="000000"/>
        </w:rPr>
        <w:t>. ПРАВИЛА ГОЛОСОВАНИЯ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57. Виды голосований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Виды голосований, применяемые на сессиях Совета депутатов, классифицируются следующим образом:</w:t>
      </w:r>
    </w:p>
    <w:p w:rsidR="00216467" w:rsidRDefault="00216467" w:rsidP="00216467">
      <w:pPr>
        <w:numPr>
          <w:ilvl w:val="0"/>
          <w:numId w:val="10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 степени огласки - тайное, открытое или поименное;</w:t>
      </w:r>
    </w:p>
    <w:p w:rsidR="00216467" w:rsidRDefault="00216467" w:rsidP="00216467">
      <w:pPr>
        <w:numPr>
          <w:ilvl w:val="0"/>
          <w:numId w:val="10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по правам голосующего - "мягкое" или "жесткое";</w:t>
      </w:r>
    </w:p>
    <w:p w:rsidR="00216467" w:rsidRDefault="00216467" w:rsidP="00216467">
      <w:pPr>
        <w:numPr>
          <w:ilvl w:val="0"/>
          <w:numId w:val="10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по последствиям - </w:t>
      </w:r>
      <w:proofErr w:type="gramStart"/>
      <w:r>
        <w:rPr>
          <w:color w:val="000000"/>
        </w:rPr>
        <w:t>решающее</w:t>
      </w:r>
      <w:proofErr w:type="gramEnd"/>
      <w:r>
        <w:rPr>
          <w:color w:val="000000"/>
        </w:rPr>
        <w:t xml:space="preserve"> или справочное.</w:t>
      </w:r>
    </w:p>
    <w:p w:rsidR="00216467" w:rsidRDefault="00216467" w:rsidP="00216467">
      <w:pPr>
        <w:shd w:val="clear" w:color="auto" w:fill="FFFFFF"/>
        <w:jc w:val="both"/>
        <w:rPr>
          <w:color w:val="000000"/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58. Порядок голосований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Тайное голосование проводится с использованием бюллетеней для тайного голосования.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Открытое голосование проводится при помощи счетчика. Данные об открытых голосованиях депутатов доступны для всех заинтересованных лиц.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Поименное голосование проводится путем опроса депутатов.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59. "Мягкое" и "жесткое" голосование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При "мягком" голосовании депутат вправе голосовать за каждый из вариантов голосования.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 "жестком" голосовании депутат не вправе голосовать более чем за</w:t>
      </w:r>
      <w:r>
        <w:rPr>
          <w:color w:val="000000"/>
        </w:rPr>
        <w:br/>
        <w:t>один из вариантов голосования.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60. Право депутата на неучастие в голосовании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Независимо от вида голосования депутат имеет право не принимать в</w:t>
      </w:r>
      <w:r>
        <w:rPr>
          <w:color w:val="000000"/>
        </w:rPr>
        <w:br/>
        <w:t>нем участия, сообщая об этом Совету депутатов.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61. Принятие решения относительным большинством голосов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 xml:space="preserve">Решение вопроса относительным большинством голосов считается принятым, если "за" подано большее число голосов, чем "против", а при голосовании альтернативных предложений, кроме </w:t>
      </w:r>
      <w:proofErr w:type="spellStart"/>
      <w:r>
        <w:rPr>
          <w:color w:val="000000"/>
        </w:rPr>
        <w:t>того</w:t>
      </w:r>
      <w:proofErr w:type="gramStart"/>
      <w:r>
        <w:rPr>
          <w:color w:val="000000"/>
        </w:rPr>
        <w:t>,"</w:t>
      </w:r>
      <w:proofErr w:type="gramEnd"/>
      <w:r>
        <w:rPr>
          <w:color w:val="000000"/>
        </w:rPr>
        <w:t>за</w:t>
      </w:r>
      <w:proofErr w:type="spellEnd"/>
      <w:r>
        <w:rPr>
          <w:color w:val="000000"/>
        </w:rPr>
        <w:t>" подано большее число голосов, чем за любое другое альтернативное предложение.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Альтернативными считаются такие предложения или проекты документов, из которых следует выбрать не более одного.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 голосовании альтернативных предложений число голосов против</w:t>
      </w:r>
      <w:r>
        <w:rPr>
          <w:color w:val="000000"/>
        </w:rPr>
        <w:br/>
        <w:t>каждого из них не выясняется. Председательствующий на сессии предлагает голосовать за поступившие альтернативные предложения. До голосования перечисляются все альтернативные предложения.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62. Права председательствующего на сессии при голосовании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Председательствующий на сессии вправе:</w:t>
      </w:r>
    </w:p>
    <w:p w:rsidR="00216467" w:rsidRDefault="00216467" w:rsidP="00216467">
      <w:pPr>
        <w:numPr>
          <w:ilvl w:val="0"/>
          <w:numId w:val="11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проводить "мягкое" голосование альтернативных предложений в несколько туров;</w:t>
      </w:r>
    </w:p>
    <w:p w:rsidR="00216467" w:rsidRDefault="00216467" w:rsidP="00216467">
      <w:pPr>
        <w:numPr>
          <w:ilvl w:val="0"/>
          <w:numId w:val="11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обобщать несколько предложений в одно ключевое с тем, чтобы в случае его принятия сократить число альтернативных предложений;</w:t>
      </w:r>
    </w:p>
    <w:p w:rsidR="00216467" w:rsidRDefault="00216467" w:rsidP="00216467">
      <w:pPr>
        <w:numPr>
          <w:ilvl w:val="0"/>
          <w:numId w:val="11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вносить собственные предложения или компромиссные формулировки, не снимая с голосования ни одного из предложений депутатов;</w:t>
      </w:r>
    </w:p>
    <w:p w:rsidR="00216467" w:rsidRDefault="00216467" w:rsidP="00216467">
      <w:pPr>
        <w:numPr>
          <w:ilvl w:val="0"/>
          <w:numId w:val="11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проводить справочное голосование, не интерпретируя его результаты как решающие;</w:t>
      </w:r>
    </w:p>
    <w:p w:rsidR="00216467" w:rsidRDefault="00216467" w:rsidP="00216467">
      <w:pPr>
        <w:numPr>
          <w:ilvl w:val="0"/>
          <w:numId w:val="11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проводить вслед </w:t>
      </w:r>
      <w:proofErr w:type="gramStart"/>
      <w:r>
        <w:rPr>
          <w:color w:val="000000"/>
        </w:rPr>
        <w:t>за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справочным</w:t>
      </w:r>
      <w:proofErr w:type="gramEnd"/>
      <w:r>
        <w:rPr>
          <w:color w:val="000000"/>
        </w:rPr>
        <w:t xml:space="preserve"> решающее голосование по тому же вопросу.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>При большом количестве предложений, относящимся к различным проблемам, председательствующий на сессии проводит серию голосований.</w:t>
      </w:r>
      <w:proofErr w:type="gramEnd"/>
      <w:r>
        <w:rPr>
          <w:color w:val="000000"/>
        </w:rPr>
        <w:t xml:space="preserve"> В первую очередь голосуются предложения по порядку ведения сессии, а затем проводятся голосования по существу каждой проблемы в рамках вопроса повестки дня сессии.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63. Голосование альтернативных предложений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Если ни одно из альтернативных предложений не набрало необходимого числа голосов, они снимаются с голосования. Председательствующий на сессии вправе поставить на голосование во втором туре два предложения, набравших в первом туре большее число голосов, чем другие предложения.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lastRenderedPageBreak/>
        <w:t xml:space="preserve">Если </w:t>
      </w:r>
      <w:proofErr w:type="gramStart"/>
      <w:r>
        <w:rPr>
          <w:color w:val="000000"/>
        </w:rPr>
        <w:t>баллотируются два кандидата на одно вакантное место и ни один</w:t>
      </w:r>
      <w:r>
        <w:rPr>
          <w:color w:val="000000"/>
        </w:rPr>
        <w:br/>
        <w:t>из них не набирает</w:t>
      </w:r>
      <w:proofErr w:type="gramEnd"/>
      <w:r>
        <w:rPr>
          <w:color w:val="000000"/>
        </w:rPr>
        <w:t xml:space="preserve"> необходимого числа голосов, обе кандидатуры снимаются</w:t>
      </w:r>
      <w:r>
        <w:rPr>
          <w:color w:val="000000"/>
        </w:rPr>
        <w:br/>
        <w:t>с рассмотрения и производится новое выдвижение.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 xml:space="preserve">Если </w:t>
      </w:r>
      <w:proofErr w:type="gramStart"/>
      <w:r>
        <w:rPr>
          <w:color w:val="000000"/>
        </w:rPr>
        <w:t>баллотируется более двух кандидатов на одно вакантное место и в</w:t>
      </w:r>
      <w:r>
        <w:rPr>
          <w:color w:val="000000"/>
        </w:rPr>
        <w:br/>
        <w:t>результате голосования ни один из них не набрал</w:t>
      </w:r>
      <w:proofErr w:type="gramEnd"/>
      <w:r>
        <w:rPr>
          <w:color w:val="000000"/>
        </w:rPr>
        <w:t xml:space="preserve"> необходимого числа голосов, проводится второй тур голосования по двум кандидатурам, набравшим большее число голосов по сравнению с другими кандидатами.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Если во втором туре ни один из кандидатов не избран, или при голосовании по двум кандидатурам (в первом или втором туре) кандидаты набрали</w:t>
      </w:r>
      <w:r>
        <w:rPr>
          <w:color w:val="000000"/>
        </w:rPr>
        <w:br/>
        <w:t>одинаковое число голосов, то выдвижение кандидатов и выборы проводятся</w:t>
      </w:r>
      <w:r>
        <w:rPr>
          <w:color w:val="000000"/>
        </w:rPr>
        <w:br/>
        <w:t>вновь. Дата и время новых выборов определяются протокольным решением</w:t>
      </w:r>
      <w:r>
        <w:rPr>
          <w:color w:val="000000"/>
        </w:rPr>
        <w:br/>
        <w:t>представительного органа.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Выдвижение одной и той же кандидатуры не может производиться более двух раз.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64. Голосование об изменении или отмене документов, принятых Советом депутатов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Для отмены принятого решения (либо отзыва заявления или обращения), а также для внесения изменений в их тексты требуется не менее того же числа голосов, что и для принятия этих документов.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Принятие нового протокольного решения по какому-либо вопросу не</w:t>
      </w:r>
      <w:r>
        <w:rPr>
          <w:color w:val="000000"/>
        </w:rPr>
        <w:br/>
        <w:t xml:space="preserve">требует отмены </w:t>
      </w:r>
      <w:proofErr w:type="gramStart"/>
      <w:r>
        <w:rPr>
          <w:color w:val="000000"/>
        </w:rPr>
        <w:t>предыдущих</w:t>
      </w:r>
      <w:proofErr w:type="gramEnd"/>
      <w:r>
        <w:rPr>
          <w:color w:val="000000"/>
        </w:rPr>
        <w:t>. При противоречии двух процедурных решений</w:t>
      </w:r>
      <w:r>
        <w:rPr>
          <w:color w:val="000000"/>
        </w:rPr>
        <w:br/>
        <w:t>действует то из них, которое принято позже. Вновь принятое процедурное</w:t>
      </w:r>
      <w:r>
        <w:rPr>
          <w:color w:val="000000"/>
        </w:rPr>
        <w:br/>
        <w:t>решение не отменяет действия тех положений предыдущих решений, которые не противоречат новому решению.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65. Справочные голосования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 xml:space="preserve">Справочное голосование не </w:t>
      </w:r>
      <w:proofErr w:type="gramStart"/>
      <w:r>
        <w:rPr>
          <w:color w:val="000000"/>
        </w:rPr>
        <w:t>может служить основанием для принятия каких-либо решений и носит</w:t>
      </w:r>
      <w:proofErr w:type="gramEnd"/>
      <w:r>
        <w:rPr>
          <w:color w:val="000000"/>
        </w:rPr>
        <w:t xml:space="preserve"> информационный характер.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Справочное голосование не может проводиться тайно или поименно.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Председательствующий на сессии или автор проекта вправе в любой момент поставить проект на справочное голосование.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 наличии альтернативных проектов председательствующий на сессии перед началом прений может поставить их на справочное голосование.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66. Повторное голосование</w:t>
      </w:r>
    </w:p>
    <w:p w:rsidR="00216467" w:rsidRDefault="00216467" w:rsidP="00216467">
      <w:pPr>
        <w:shd w:val="clear" w:color="auto" w:fill="FFFFFF"/>
        <w:ind w:firstLine="567"/>
        <w:jc w:val="both"/>
      </w:pPr>
      <w:r w:rsidRPr="00216467">
        <w:t xml:space="preserve">           </w:t>
      </w:r>
      <w:r>
        <w:rPr>
          <w:color w:val="000000"/>
        </w:rPr>
        <w:t>Повторное голосование по одному и тому же вопросу допускается в случаях, предусмотренных настоящим Регламентом, а также по решению Совета депутатов.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Основанием для такого решения может быть нарушение настоящего Регламента при проведении голосования.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Автор проекта, ответственный за рассмотрение вопроса, председательствующий на сессии, глава муниципального образования – председатель Совета депутатов вправе вынести проект документа на повторное голосование в целом, если при голосовании проект набрал относительное большинство голосов, но недостаточное для принятия решения. 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67. Условия проведения тайного голосования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Тайное голосование проводится при избрании главы муниципального образования - председателя  Совета депутатов, утверждении или избрании председателей постоянных комиссий,  при голосовании вопросов о доверии (недоверии). Тайное голосование проводится также в других случаях принятия решений по персональным вопросам по требованию не менее одной трети присутствующих на сессии депутатов.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Персональным считается вопрос избрания, назначения, утверждения в должности, освобождения от должности, выражения доверия (недоверия) в отношении конкретного лица. При рассмотрении вопросов, требующих выбора из нескольких кандидатур на одно </w:t>
      </w:r>
      <w:r>
        <w:rPr>
          <w:color w:val="000000"/>
        </w:rPr>
        <w:lastRenderedPageBreak/>
        <w:t>или несколько вакантных мест, вопрос считается персональным в отношении каждой из кандидатур.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68</w:t>
      </w:r>
      <w:r>
        <w:rPr>
          <w:color w:val="000000"/>
        </w:rPr>
        <w:t xml:space="preserve">. </w:t>
      </w:r>
      <w:r>
        <w:rPr>
          <w:b/>
          <w:color w:val="000000"/>
        </w:rPr>
        <w:t>Счетная комиссия для тайного голосования на сессии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Для проведения тайного голосования избирается счетная комиссия. В счетную комиссию не могут входить депутаты, по кандидатурам которых проводится голосование.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Счетная комиссия избирает председателя и секретаря. Протокол заседания счетной комиссии по выборам председателя и секретаря доводится до сведения депутатов.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69</w:t>
      </w:r>
      <w:r>
        <w:rPr>
          <w:color w:val="000000"/>
        </w:rPr>
        <w:t xml:space="preserve">. </w:t>
      </w:r>
      <w:r>
        <w:rPr>
          <w:b/>
          <w:color w:val="000000"/>
        </w:rPr>
        <w:t>Бюллетень для тайного голосования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Бюллетень для тайного голосования изготавливается под контролем счетной комиссии по установленной ею форме.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В бюллетене указывается: полное наименование Совета депутатов, номер и дата проведения сессии Совета депутатов, при проведении выборов (назначении) - наименование должности, на которую проводятся выборы (назначение), полные фамилии, имена, отчества претендентов.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При проведении выборов (назначении) выдвинутые кандидатуры вносятся в бюллетень для тайного голосования в алфавитном порядке открытым голосованием персонально за каждую большинством от числа присутствующих на сессии депутатов.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При наличии одного кандидата на должность бюллетень должен содержать слова "за" и против".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70</w:t>
      </w:r>
      <w:r>
        <w:rPr>
          <w:color w:val="000000"/>
        </w:rPr>
        <w:t xml:space="preserve">. </w:t>
      </w:r>
      <w:r>
        <w:rPr>
          <w:b/>
          <w:color w:val="000000"/>
        </w:rPr>
        <w:t>Помещение для тайного голосования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Голосование проводится в помещении, определенном для проведения голосования. Процедура вычеркивания может проводиться как в помещении, определенном для проведения голосования, так и вне его. Агитация в помещении для голосования запрещается.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71</w:t>
      </w:r>
      <w:r>
        <w:rPr>
          <w:color w:val="000000"/>
        </w:rPr>
        <w:t xml:space="preserve">. </w:t>
      </w:r>
      <w:r>
        <w:rPr>
          <w:b/>
          <w:color w:val="000000"/>
        </w:rPr>
        <w:t>Недействительные бюллетени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Недействительным считается бюллетень, по которому невозможно установить волеизъявление </w:t>
      </w:r>
      <w:proofErr w:type="gramStart"/>
      <w:r>
        <w:rPr>
          <w:color w:val="000000"/>
        </w:rPr>
        <w:t>голосующего</w:t>
      </w:r>
      <w:proofErr w:type="gramEnd"/>
      <w:r>
        <w:rPr>
          <w:color w:val="000000"/>
        </w:rPr>
        <w:t xml:space="preserve">. По каждому из таких бюллетеней счетная комиссия принимает решение. 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72</w:t>
      </w:r>
      <w:r>
        <w:rPr>
          <w:color w:val="000000"/>
        </w:rPr>
        <w:t xml:space="preserve">. </w:t>
      </w:r>
      <w:r>
        <w:rPr>
          <w:b/>
          <w:color w:val="000000"/>
        </w:rPr>
        <w:t>Условия проведения поименного голосования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Поименное голосование проводится по требованию не менее одной пятой от установленного числа депутатов. Поименное голосование не может быть проведено по персональному вопросу. Результат поименного голосования оглашается председательствующим на сессии.</w:t>
      </w:r>
    </w:p>
    <w:p w:rsidR="00216467" w:rsidRDefault="00216467" w:rsidP="00216467">
      <w:pPr>
        <w:shd w:val="clear" w:color="auto" w:fill="FFFFFF"/>
        <w:ind w:firstLine="567"/>
        <w:jc w:val="both"/>
      </w:pPr>
    </w:p>
    <w:p w:rsidR="00216467" w:rsidRDefault="00216467" w:rsidP="00216467">
      <w:pPr>
        <w:shd w:val="clear" w:color="auto" w:fill="FFFFFF"/>
        <w:ind w:firstLine="567"/>
        <w:jc w:val="center"/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VII</w:t>
      </w:r>
      <w:r>
        <w:rPr>
          <w:b/>
          <w:color w:val="000000"/>
        </w:rPr>
        <w:t>. РАБОТА ДЕПУТАТА  В  СОВЕТЕ ДЕПУТАТОВ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73. Нормативная база, устанавливающая права и обязанности депутата Совета депутатов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Права и обязанности депутата Совета депутатов устанавливаются законодательством Российской Федерации, законодательством Удмуртской Республики, Уставом муниципального образования, настоящим Регламентом. Депутаты Совета депутатов </w:t>
      </w:r>
      <w:proofErr w:type="gramStart"/>
      <w:r>
        <w:rPr>
          <w:color w:val="000000"/>
        </w:rPr>
        <w:t>обладают соответствующими правами и исполняют</w:t>
      </w:r>
      <w:proofErr w:type="gramEnd"/>
      <w:r>
        <w:rPr>
          <w:color w:val="000000"/>
        </w:rPr>
        <w:t xml:space="preserve"> свои обязанности до окончания срока своих полномочий.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74</w:t>
      </w:r>
      <w:r>
        <w:rPr>
          <w:color w:val="000000"/>
        </w:rPr>
        <w:t xml:space="preserve">. </w:t>
      </w:r>
      <w:r>
        <w:rPr>
          <w:b/>
          <w:color w:val="000000"/>
        </w:rPr>
        <w:t>Нормативная база, определяющая деятельность депутата в Совете депутатов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 xml:space="preserve">Деятельность депутата Совета депутатов в должности главы муниципального образования - председателя Совета депутатов, заместителя председателя Совета депутатов, председателя постоянной или временной комиссии, рабочей группы устанавливается документами, принимаемыми Советом депутатов и настоящим </w:t>
      </w:r>
      <w:r>
        <w:rPr>
          <w:color w:val="000000"/>
        </w:rPr>
        <w:lastRenderedPageBreak/>
        <w:t>Регламентом. Каждый депутат отвечает за одно или несколько направлений работы Совета депутатов. Перечень направлений и распределение обязанностей между депутатами утверждается решением Совета депутатов.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75. Взаимодействие депутатов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Взаимодействие депутатов строится на основе равноправия, недопустимости отношений подчиненности.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76. Работа с избирателями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Депутат (в установленном самостоятельно либо Советом депутатов порядке) проводит прием избирателей, ведет в пределах своей компетенции работу по их письмам, заявлениям, обращениям.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77. Участие депутата в работе Совета депутатов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Депутат обязан участвовать в нормотворческой деятельности на сессиях Совета депутатов, принимать участие в голосовании по принятию решения Совета депутатов в целом.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Сведения об участии депутатов в работе Совета депутатов готовятся администрацией муниципального образования.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center"/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VIII</w:t>
      </w:r>
      <w:r>
        <w:rPr>
          <w:b/>
          <w:color w:val="000000"/>
        </w:rPr>
        <w:t>. ДЕПУТАТСКИЕ КОМИССИИ И ГРУППЫ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78. Комиссии и рабочие группы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Совет депутатов вправе создавать постоянные депутатские комиссии и временные (рабочие) группы. Участие депутатов в работе комиссий (групп) осуществляется на основе волеизъявления депутатов в соответствии с настоящим Регламентом и принятыми Советом депутатов решениями, регламентирующими деятельность комиссий (групп).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79. Основные положения о комиссии Совета депутатов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 xml:space="preserve">Комиссия </w:t>
      </w:r>
      <w:proofErr w:type="gramStart"/>
      <w:r>
        <w:rPr>
          <w:color w:val="000000"/>
        </w:rPr>
        <w:t>является постоянным структурным подразделением Совета депутатов и образуется</w:t>
      </w:r>
      <w:proofErr w:type="gramEnd"/>
      <w:r>
        <w:rPr>
          <w:color w:val="000000"/>
        </w:rPr>
        <w:t xml:space="preserve"> решением Совета депутатов на срок его полномочий. Перечень направлений деятельности комиссий, полномочия комиссий и порядок их осуществления определяются решением Совета депутатов.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Комиссия руководствуется в своей работе действующим законодательством, настоящим Регламентом, а также принятыми Советом депутатов документами по вопросам деятельности комиссий.</w:t>
      </w:r>
    </w:p>
    <w:p w:rsidR="00216467" w:rsidRDefault="00216467" w:rsidP="00216467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Комиссия может быть досрочно упраз</w:t>
      </w:r>
      <w:r w:rsidR="00697340">
        <w:rPr>
          <w:color w:val="000000"/>
        </w:rPr>
        <w:t>днена решением Совета депутатов</w:t>
      </w:r>
      <w:r>
        <w:rPr>
          <w:color w:val="000000"/>
        </w:rPr>
        <w:t>.</w:t>
      </w:r>
    </w:p>
    <w:p w:rsidR="00216467" w:rsidRDefault="00216467" w:rsidP="00216467">
      <w:pPr>
        <w:shd w:val="clear" w:color="auto" w:fill="FFFFFF"/>
        <w:ind w:firstLine="567"/>
        <w:jc w:val="both"/>
        <w:rPr>
          <w:sz w:val="16"/>
        </w:rPr>
      </w:pP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80</w:t>
      </w:r>
      <w:r>
        <w:rPr>
          <w:color w:val="000000"/>
        </w:rPr>
        <w:t xml:space="preserve">. </w:t>
      </w:r>
      <w:r>
        <w:rPr>
          <w:b/>
          <w:color w:val="000000"/>
        </w:rPr>
        <w:t>Председатель комиссии Совета депутатов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 xml:space="preserve">Председатель комиссии </w:t>
      </w:r>
      <w:proofErr w:type="gramStart"/>
      <w:r>
        <w:rPr>
          <w:color w:val="000000"/>
        </w:rPr>
        <w:t>избирается комиссией большинством голосов от числа ее членов и утверждается</w:t>
      </w:r>
      <w:proofErr w:type="gramEnd"/>
      <w:r>
        <w:rPr>
          <w:color w:val="000000"/>
        </w:rPr>
        <w:t xml:space="preserve"> Советом депутатов, либо по предложению комиссии избирается Советом депутатов из числа представленных комиссией кандидатов. Результаты утверждения (выборов) председателя комиссии оформляются решением Совета депутатов.</w:t>
      </w:r>
    </w:p>
    <w:p w:rsidR="00216467" w:rsidRDefault="00216467" w:rsidP="00216467">
      <w:pPr>
        <w:shd w:val="clear" w:color="auto" w:fill="FFFFFF"/>
        <w:ind w:firstLine="567"/>
        <w:jc w:val="both"/>
      </w:pPr>
      <w:r>
        <w:rPr>
          <w:color w:val="000000"/>
        </w:rPr>
        <w:t>Председатель комиссии освобождается от должности по личному письменному заявлению либо решением Совета депутатов по представлению комиссии.</w:t>
      </w:r>
    </w:p>
    <w:p w:rsidR="007C4A35" w:rsidRDefault="007C4A35" w:rsidP="007C4A35">
      <w:pPr>
        <w:shd w:val="clear" w:color="auto" w:fill="FFFFFF"/>
        <w:ind w:firstLine="567"/>
        <w:jc w:val="both"/>
        <w:rPr>
          <w:color w:val="000000"/>
        </w:rPr>
      </w:pPr>
      <w:r w:rsidRPr="007C4A35">
        <w:t xml:space="preserve">         </w:t>
      </w:r>
      <w:r>
        <w:rPr>
          <w:color w:val="000000"/>
        </w:rPr>
        <w:t>По решению комиссии, в порядке, установленном настоящей статьей, может избираться заместитель председателя комиссии.</w:t>
      </w:r>
    </w:p>
    <w:p w:rsidR="007C4A35" w:rsidRDefault="007C4A35" w:rsidP="007C4A35">
      <w:pPr>
        <w:shd w:val="clear" w:color="auto" w:fill="FFFFFF"/>
        <w:ind w:firstLine="567"/>
        <w:jc w:val="both"/>
        <w:rPr>
          <w:color w:val="000000"/>
          <w:sz w:val="16"/>
        </w:rPr>
      </w:pP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81. Отчет о деятельности комиссии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>Совет депутатов вправе в любое время запросить отчет о текущей деятельности комиссии (группы). Сроки рассмотрения такого отчета определяются решением Совета депутатов.</w:t>
      </w:r>
    </w:p>
    <w:p w:rsidR="007C4A35" w:rsidRDefault="007C4A35" w:rsidP="007C4A35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 конце календарного года комиссия представляет Совету депутатов письменный отчет о своей деятельности. Отчет комиссии заслушивается на сессии Совета депутатов по решению Совета депутатов. При неудовлетворительной оценке Советом депутатов работы комиссии (группы) она может быть досрочно распущена решением Совета депутатов.</w:t>
      </w:r>
    </w:p>
    <w:p w:rsidR="007C4A35" w:rsidRDefault="007C4A35" w:rsidP="007C4A35">
      <w:pPr>
        <w:shd w:val="clear" w:color="auto" w:fill="FFFFFF"/>
        <w:ind w:firstLine="567"/>
        <w:jc w:val="both"/>
      </w:pPr>
    </w:p>
    <w:p w:rsidR="007C4A35" w:rsidRDefault="007C4A35" w:rsidP="007C4A35">
      <w:pPr>
        <w:shd w:val="clear" w:color="auto" w:fill="FFFFFF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IX</w:t>
      </w:r>
      <w:r>
        <w:rPr>
          <w:b/>
          <w:color w:val="000000"/>
        </w:rPr>
        <w:t xml:space="preserve">. ГЛАВА МУНИЦИПАЛЬНОГО ОБРАЗОВАНИЯ – </w:t>
      </w:r>
    </w:p>
    <w:p w:rsidR="007C4A35" w:rsidRDefault="007C4A35" w:rsidP="007C4A35">
      <w:pPr>
        <w:shd w:val="clear" w:color="auto" w:fill="FFFFFF"/>
        <w:ind w:firstLine="567"/>
        <w:jc w:val="center"/>
      </w:pPr>
      <w:r>
        <w:rPr>
          <w:b/>
          <w:color w:val="000000"/>
        </w:rPr>
        <w:t>ПРЕДСЕДАТЕЛЬ СОВЕТА ДЕПУТАТОВ,</w:t>
      </w:r>
      <w:r>
        <w:rPr>
          <w:b/>
          <w:color w:val="000000"/>
        </w:rPr>
        <w:br/>
        <w:t>ЗАМЕСТИТЕЛЬ ПРЕДСЕДАТЕЛЯ СОВЕТА ДЕПУТАТОВ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82</w:t>
      </w:r>
      <w:r>
        <w:rPr>
          <w:color w:val="000000"/>
        </w:rPr>
        <w:t xml:space="preserve">. </w:t>
      </w:r>
      <w:r>
        <w:rPr>
          <w:b/>
          <w:color w:val="000000"/>
        </w:rPr>
        <w:t>Избрание главы муниципального образования - председателя Совета депутатов и заместителя председателя Совета депутатов</w:t>
      </w:r>
    </w:p>
    <w:p w:rsidR="007C4A35" w:rsidRDefault="007C4A35" w:rsidP="007C4A35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Глава муниципального образования - председатель Совета депутатов и заместитель председателя Совета депутатов избираются на срок полномочий Совета депутатов.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>Глава муниципального образования - председатель Совета депутатов избирается Советом депутатов из числа депутатов тайным голосованием большинством голосов от установленного числа депутатов.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>Правом выдвижения кандидатов на должность председателя Совета депутатов  обладают группы депутатов численностью не менее трех</w:t>
      </w:r>
      <w:r>
        <w:rPr>
          <w:i/>
          <w:color w:val="000000"/>
        </w:rPr>
        <w:t xml:space="preserve"> </w:t>
      </w:r>
      <w:r>
        <w:rPr>
          <w:color w:val="000000"/>
        </w:rPr>
        <w:t>человек, предложения могут исходить от представителей Каракулинского районного Совета депутатов, главы администрации Каракулинского района.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>Заместитель председателя Совета депутатов избирается по представлению председателя Совета депутатов открытым голосованием.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 xml:space="preserve">Председательствующий на сессии </w:t>
      </w:r>
      <w:proofErr w:type="gramStart"/>
      <w:r>
        <w:rPr>
          <w:color w:val="000000"/>
        </w:rPr>
        <w:t>составляет список претендентов в порядке выдвижения и решением большинства от числа присутствующих на сессии депутатов прекращает</w:t>
      </w:r>
      <w:proofErr w:type="gramEnd"/>
      <w:r>
        <w:rPr>
          <w:color w:val="000000"/>
        </w:rPr>
        <w:t xml:space="preserve"> выдвижение.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>По всем кандидатам, давшим согласие баллотироваться, проводится</w:t>
      </w:r>
      <w:r>
        <w:rPr>
          <w:color w:val="000000"/>
        </w:rPr>
        <w:br/>
        <w:t xml:space="preserve">обсуждение, в ходе которого они </w:t>
      </w:r>
      <w:proofErr w:type="gramStart"/>
      <w:r>
        <w:rPr>
          <w:color w:val="000000"/>
        </w:rPr>
        <w:t>выступают и отвечают</w:t>
      </w:r>
      <w:proofErr w:type="gramEnd"/>
      <w:r>
        <w:rPr>
          <w:color w:val="000000"/>
        </w:rPr>
        <w:t xml:space="preserve"> на вопросы депутатов (в рамках соответствующего вопроса повестки дня сессии).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>По решению большинства от числа присутствующих на сессии депутатов при обсуждении кандидатур на должность главы муниципального образования - председателя Совета депутатов предоставляется слово представителям Каракулинского районного Совета депутатов, администрации Каракулинского района, а также другим приглашенным.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>Решение об окончании прений принимается большинством от числа присутствующих на сессии депутатов.</w:t>
      </w:r>
    </w:p>
    <w:p w:rsidR="007C4A35" w:rsidRDefault="007C4A35" w:rsidP="007C4A35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Голосование проводится с учетом требований статьи 63 настоящего Регламента.</w:t>
      </w:r>
    </w:p>
    <w:p w:rsidR="007C4A35" w:rsidRDefault="007C4A35" w:rsidP="007C4A35">
      <w:pPr>
        <w:shd w:val="clear" w:color="auto" w:fill="FFFFFF"/>
        <w:ind w:firstLine="567"/>
        <w:jc w:val="both"/>
        <w:rPr>
          <w:sz w:val="16"/>
        </w:rPr>
      </w:pP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83. Обязанности главы муниципального образования - председателя Совета депутатов</w:t>
      </w:r>
    </w:p>
    <w:p w:rsidR="007C4A35" w:rsidRDefault="007C4A35" w:rsidP="007C4A35">
      <w:pPr>
        <w:shd w:val="clear" w:color="auto" w:fill="FFFFFF"/>
        <w:ind w:firstLine="567"/>
        <w:jc w:val="both"/>
      </w:pPr>
      <w:r>
        <w:rPr>
          <w:color w:val="000000"/>
        </w:rPr>
        <w:t>Глава муниципального образования - председатель Совета депутатов:</w:t>
      </w:r>
    </w:p>
    <w:p w:rsidR="007C4A35" w:rsidRDefault="007C4A35" w:rsidP="007C4A35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>ведет сессии Совета депутатов и отвечает</w:t>
      </w:r>
      <w:proofErr w:type="gramEnd"/>
      <w:r>
        <w:rPr>
          <w:color w:val="000000"/>
        </w:rPr>
        <w:t xml:space="preserve"> за их подготовку;</w:t>
      </w:r>
    </w:p>
    <w:p w:rsidR="007C4A35" w:rsidRDefault="007C4A35" w:rsidP="007C4A35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подписывает решения, заявления, обращения Совета депутатов, обладает правом подписи на бланках Совета депутатов;</w:t>
      </w:r>
    </w:p>
    <w:p w:rsidR="007C4A35" w:rsidRDefault="007C4A35" w:rsidP="007C4A35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созывает сессии Совета депутатов;</w:t>
      </w:r>
    </w:p>
    <w:p w:rsidR="007C4A35" w:rsidRDefault="007C4A35" w:rsidP="007C4A35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обеспечивает реализацию прав депутатов на сессиях;</w:t>
      </w:r>
    </w:p>
    <w:p w:rsidR="007C4A35" w:rsidRDefault="007C4A35" w:rsidP="007C4A35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от имени Совета депутатов на основании соответствующего</w:t>
      </w:r>
      <w:r>
        <w:rPr>
          <w:color w:val="000000"/>
        </w:rPr>
        <w:br/>
        <w:t>решения Совета депутатов подписывает исковые заявления, направляемые в суды;</w:t>
      </w:r>
    </w:p>
    <w:p w:rsidR="007C4A35" w:rsidRDefault="007C4A35" w:rsidP="007C4A35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выполняет представительские функции;</w:t>
      </w:r>
    </w:p>
    <w:p w:rsidR="007C4A35" w:rsidRDefault="007C4A35" w:rsidP="007C4A35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ежегодно информирует Совет депутатов о своей деятельности;</w:t>
      </w:r>
    </w:p>
    <w:p w:rsidR="007C4A35" w:rsidRDefault="007C4A35" w:rsidP="007C4A35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представляет муниципальное образование в органах власти.</w:t>
      </w:r>
    </w:p>
    <w:p w:rsidR="00146A92" w:rsidRDefault="00146A92" w:rsidP="00146A92">
      <w:pPr>
        <w:shd w:val="clear" w:color="auto" w:fill="FFFFFF"/>
        <w:ind w:left="567"/>
        <w:jc w:val="both"/>
        <w:rPr>
          <w:color w:val="000000"/>
        </w:rPr>
      </w:pPr>
    </w:p>
    <w:p w:rsidR="00146A92" w:rsidRDefault="00146A92" w:rsidP="00146A92">
      <w:pPr>
        <w:pStyle w:val="a3"/>
      </w:pPr>
      <w:r>
        <w:t>Исполняет другие полномочия, предусмотренные законодательством Российской Федерации, Удмуртской Республики и Уставом муниципального образования.</w:t>
      </w:r>
    </w:p>
    <w:p w:rsidR="00146A92" w:rsidRDefault="00146A92" w:rsidP="00146A92">
      <w:pPr>
        <w:shd w:val="clear" w:color="auto" w:fill="FFFFFF"/>
        <w:jc w:val="both"/>
        <w:rPr>
          <w:color w:val="000000"/>
          <w:sz w:val="16"/>
        </w:rPr>
      </w:pPr>
    </w:p>
    <w:p w:rsidR="00146A92" w:rsidRDefault="00146A92" w:rsidP="00146A92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84</w:t>
      </w:r>
      <w:r>
        <w:rPr>
          <w:color w:val="000000"/>
        </w:rPr>
        <w:t xml:space="preserve">. </w:t>
      </w:r>
      <w:r>
        <w:rPr>
          <w:b/>
          <w:color w:val="000000"/>
        </w:rPr>
        <w:t>Обязанности заместителя председателя Совета депутатов</w:t>
      </w:r>
    </w:p>
    <w:p w:rsidR="00146A92" w:rsidRDefault="00146A92" w:rsidP="00146A92">
      <w:pPr>
        <w:shd w:val="clear" w:color="auto" w:fill="FFFFFF"/>
        <w:ind w:firstLine="567"/>
        <w:jc w:val="both"/>
      </w:pPr>
      <w:r>
        <w:rPr>
          <w:color w:val="000000"/>
        </w:rPr>
        <w:t>Заместитель председателя Совета депутатов:</w:t>
      </w:r>
    </w:p>
    <w:p w:rsidR="00146A92" w:rsidRDefault="00146A92" w:rsidP="00146A92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выполняет функции председателя Совета депутатов в его отсутствие;</w:t>
      </w:r>
    </w:p>
    <w:p w:rsidR="00146A92" w:rsidRDefault="00146A92" w:rsidP="00146A92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выполняет поручения главы муниципального образования - председателя  Совета депутатов, данные в пределах его компетенции;</w:t>
      </w:r>
    </w:p>
    <w:p w:rsidR="00146A92" w:rsidRDefault="00146A92" w:rsidP="00146A92">
      <w:pPr>
        <w:numPr>
          <w:ilvl w:val="0"/>
          <w:numId w:val="6"/>
        </w:num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выполняет иные функции в соответствии с настоящим Регламентом и Уставом муниципального образования</w:t>
      </w:r>
      <w:proofErr w:type="gramStart"/>
      <w:r>
        <w:rPr>
          <w:color w:val="000000"/>
        </w:rPr>
        <w:t xml:space="preserve"> .</w:t>
      </w:r>
      <w:proofErr w:type="gramEnd"/>
    </w:p>
    <w:p w:rsidR="00146A92" w:rsidRDefault="00146A92" w:rsidP="00146A92">
      <w:pPr>
        <w:shd w:val="clear" w:color="auto" w:fill="FFFFFF"/>
        <w:jc w:val="both"/>
        <w:rPr>
          <w:color w:val="000000"/>
          <w:sz w:val="16"/>
        </w:rPr>
      </w:pPr>
    </w:p>
    <w:p w:rsidR="00146A92" w:rsidRDefault="00146A92" w:rsidP="00146A92">
      <w:pPr>
        <w:shd w:val="clear" w:color="auto" w:fill="FFFFFF"/>
        <w:ind w:firstLine="567"/>
        <w:jc w:val="both"/>
      </w:pPr>
      <w:r>
        <w:rPr>
          <w:b/>
          <w:color w:val="000000"/>
        </w:rPr>
        <w:t xml:space="preserve">Статья 85. Досрочное прекращение полномочий главы муниципального образования - </w:t>
      </w:r>
      <w:r>
        <w:rPr>
          <w:color w:val="000000"/>
        </w:rPr>
        <w:t xml:space="preserve"> </w:t>
      </w:r>
      <w:r>
        <w:rPr>
          <w:b/>
          <w:color w:val="000000"/>
        </w:rPr>
        <w:t>председателя Совета депутатов  и заместителя председателя Совета депутатов</w:t>
      </w:r>
    </w:p>
    <w:p w:rsidR="00146A92" w:rsidRDefault="00146A92" w:rsidP="00146A92">
      <w:pPr>
        <w:shd w:val="clear" w:color="auto" w:fill="FFFFFF"/>
        <w:ind w:firstLine="567"/>
        <w:jc w:val="both"/>
      </w:pPr>
      <w:r>
        <w:rPr>
          <w:color w:val="000000"/>
        </w:rPr>
        <w:t xml:space="preserve">Глава муниципального образования - председатель Совета депутатов может быть досрочно освобожден от своей должности в результате выраженного ему Советом депутатов недоверия путем тайного голосования числом голосов не менее двух третей от установленного числа депутатов Совета депутатов. </w:t>
      </w:r>
    </w:p>
    <w:p w:rsidR="00146A92" w:rsidRDefault="00146A92" w:rsidP="00146A92">
      <w:pPr>
        <w:shd w:val="clear" w:color="auto" w:fill="FFFFFF"/>
        <w:ind w:firstLine="567"/>
        <w:jc w:val="both"/>
      </w:pPr>
      <w:r>
        <w:rPr>
          <w:color w:val="000000"/>
        </w:rPr>
        <w:t>Заместитель председателя Совета депутатов освобождается большинством голосов от установленного числа депутатов.</w:t>
      </w:r>
    </w:p>
    <w:p w:rsidR="00146A92" w:rsidRDefault="00146A92" w:rsidP="00146A92">
      <w:pPr>
        <w:shd w:val="clear" w:color="auto" w:fill="FFFFFF"/>
        <w:ind w:firstLine="567"/>
        <w:jc w:val="both"/>
      </w:pPr>
      <w:r>
        <w:rPr>
          <w:color w:val="000000"/>
        </w:rPr>
        <w:t xml:space="preserve">Вопрос о доверии (недоверии) </w:t>
      </w:r>
      <w:proofErr w:type="gramStart"/>
      <w:r>
        <w:rPr>
          <w:color w:val="000000"/>
        </w:rPr>
        <w:t>включается в повестку дня сессии Совета депутатов и рассматривается</w:t>
      </w:r>
      <w:proofErr w:type="gramEnd"/>
      <w:r>
        <w:rPr>
          <w:color w:val="000000"/>
        </w:rPr>
        <w:t xml:space="preserve"> на очередной его сессии.</w:t>
      </w:r>
    </w:p>
    <w:p w:rsidR="00146A92" w:rsidRDefault="00146A92" w:rsidP="00146A9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 бюллетень для тайного голосования включаются альтернативные варианты голосования: "Выражаю доверие", "Выражаю недоверие".</w:t>
      </w:r>
    </w:p>
    <w:p w:rsidR="00146A92" w:rsidRDefault="00146A92" w:rsidP="00146A92">
      <w:pPr>
        <w:shd w:val="clear" w:color="auto" w:fill="FFFFFF"/>
        <w:ind w:firstLine="567"/>
        <w:jc w:val="center"/>
        <w:rPr>
          <w:b/>
          <w:color w:val="000000"/>
        </w:rPr>
      </w:pPr>
    </w:p>
    <w:p w:rsidR="00146A92" w:rsidRDefault="00146A92" w:rsidP="00146A92">
      <w:pPr>
        <w:shd w:val="clear" w:color="auto" w:fill="FFFFFF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X</w:t>
      </w:r>
      <w:r>
        <w:rPr>
          <w:b/>
          <w:color w:val="000000"/>
        </w:rPr>
        <w:t>. ПРЕЗИДИУМ СОВЕТА ДЕПУТАТОВ</w:t>
      </w:r>
    </w:p>
    <w:p w:rsidR="00146A92" w:rsidRDefault="00146A92" w:rsidP="00146A92">
      <w:pPr>
        <w:shd w:val="clear" w:color="auto" w:fill="FFFFFF"/>
        <w:ind w:firstLine="567"/>
        <w:jc w:val="center"/>
      </w:pPr>
    </w:p>
    <w:p w:rsidR="00146A92" w:rsidRDefault="00146A92" w:rsidP="00146A92">
      <w:pPr>
        <w:shd w:val="clear" w:color="auto" w:fill="FFFFFF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Статья 86</w:t>
      </w:r>
      <w:r>
        <w:rPr>
          <w:color w:val="000000"/>
        </w:rPr>
        <w:t xml:space="preserve">. </w:t>
      </w:r>
      <w:r>
        <w:rPr>
          <w:b/>
          <w:color w:val="000000"/>
        </w:rPr>
        <w:t>Президиум Совета депутатов</w:t>
      </w:r>
    </w:p>
    <w:p w:rsidR="00146A92" w:rsidRDefault="00146A92" w:rsidP="00146A92">
      <w:pPr>
        <w:pStyle w:val="a3"/>
      </w:pPr>
      <w:proofErr w:type="gramStart"/>
      <w:r>
        <w:t>Совет депутатов для осуществления отдельных полномочий, кроме отнесенных к исключительному ведению сессии Совета депутатов, может создать из числа депутатов помимо постоянных и временных комиссий, рабочий орган – Президиум, из 5  депутатов Совета депутатов.</w:t>
      </w:r>
      <w:proofErr w:type="gramEnd"/>
    </w:p>
    <w:p w:rsidR="00146A92" w:rsidRDefault="00146A92" w:rsidP="00146A9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Президиум Совета депутатов в период между сессиями Совета депутатов осуществляет полномочия Совета депутатов, за исключением вопросов отнесенных, согласно Уставу муниципального образования, к исключительной компетенции сессий Совета депутатов.</w:t>
      </w:r>
    </w:p>
    <w:p w:rsidR="00146A92" w:rsidRDefault="00146A92" w:rsidP="00146A9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Совет депутатов вправе отменять решения Президиума Совета депутатов.</w:t>
      </w:r>
    </w:p>
    <w:p w:rsidR="00146A92" w:rsidRDefault="00146A92" w:rsidP="00146A9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Заседание Президиума Совета депутатов считается правомочным, если в нем принимает участие не менее двух третей его состава.</w:t>
      </w:r>
    </w:p>
    <w:p w:rsidR="00146A92" w:rsidRDefault="00146A92" w:rsidP="00146A9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Решение Президиума Совета депутатов считается принятым, если за него проголосовало большинство от установленного числа членов президиума.</w:t>
      </w:r>
    </w:p>
    <w:p w:rsidR="00146A92" w:rsidRDefault="00146A92" w:rsidP="00146A9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Президиум Совета депутатов создается на срок полномочий Совета депутатов.</w:t>
      </w:r>
    </w:p>
    <w:p w:rsidR="00146A92" w:rsidRDefault="00146A92" w:rsidP="00146A9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В состав Президиума Совета депутатов входят председатели постоянных комиссий.</w:t>
      </w:r>
    </w:p>
    <w:p w:rsidR="00146A92" w:rsidRDefault="00146A92" w:rsidP="00146A92">
      <w:pPr>
        <w:shd w:val="clear" w:color="auto" w:fill="FFFFFF"/>
        <w:ind w:firstLine="567"/>
        <w:jc w:val="both"/>
      </w:pPr>
      <w:r>
        <w:rPr>
          <w:color w:val="000000"/>
        </w:rPr>
        <w:t xml:space="preserve"> </w:t>
      </w:r>
    </w:p>
    <w:p w:rsidR="00146A92" w:rsidRDefault="00146A92" w:rsidP="00146A92">
      <w:pPr>
        <w:shd w:val="clear" w:color="auto" w:fill="FFFFFF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XI</w:t>
      </w:r>
      <w:r>
        <w:rPr>
          <w:b/>
          <w:color w:val="000000"/>
        </w:rPr>
        <w:t xml:space="preserve">. ОБЕСПЕЧЕНИЕ ДЕЯТЕЛЬНОСТИ </w:t>
      </w:r>
    </w:p>
    <w:p w:rsidR="00146A92" w:rsidRDefault="00146A92" w:rsidP="00146A92">
      <w:pPr>
        <w:shd w:val="clear" w:color="auto" w:fill="FFFFFF"/>
        <w:ind w:firstLine="567"/>
        <w:jc w:val="center"/>
      </w:pPr>
      <w:r>
        <w:rPr>
          <w:b/>
          <w:color w:val="000000"/>
        </w:rPr>
        <w:t>СОВЕТА ДЕПУТАТОВ</w:t>
      </w:r>
    </w:p>
    <w:p w:rsidR="00146A92" w:rsidRDefault="00146A92" w:rsidP="00146A92">
      <w:pPr>
        <w:shd w:val="clear" w:color="auto" w:fill="FFFFFF"/>
        <w:jc w:val="both"/>
        <w:rPr>
          <w:sz w:val="16"/>
        </w:rPr>
      </w:pPr>
    </w:p>
    <w:p w:rsidR="00146A92" w:rsidRDefault="00146A92" w:rsidP="00146A92">
      <w:pPr>
        <w:shd w:val="clear" w:color="auto" w:fill="FFFFFF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Статья 87. Обеспечение деятельности Совета депутатов</w:t>
      </w:r>
    </w:p>
    <w:p w:rsidR="00146A92" w:rsidRDefault="00146A92" w:rsidP="00146A92">
      <w:pPr>
        <w:shd w:val="clear" w:color="auto" w:fill="FFFFFF"/>
        <w:ind w:firstLine="567"/>
        <w:jc w:val="both"/>
        <w:rPr>
          <w:sz w:val="16"/>
        </w:rPr>
      </w:pPr>
      <w:r>
        <w:rPr>
          <w:color w:val="000000"/>
        </w:rPr>
        <w:t>Обеспечение деятельности Совета депутатов, главы муниципального образования – председателя совета депутатов, Президиума Совета депутатов и комиссий Совета депутатов осуществляет администрация муниц</w:t>
      </w:r>
      <w:r w:rsidR="00231E30">
        <w:rPr>
          <w:color w:val="000000"/>
        </w:rPr>
        <w:t>ипального образования «</w:t>
      </w:r>
      <w:proofErr w:type="spellStart"/>
      <w:r w:rsidR="00231E30">
        <w:rPr>
          <w:color w:val="000000"/>
        </w:rPr>
        <w:t>Кулюшев</w:t>
      </w:r>
      <w:bookmarkStart w:id="0" w:name="_GoBack"/>
      <w:bookmarkEnd w:id="0"/>
      <w:r>
        <w:rPr>
          <w:color w:val="000000"/>
        </w:rPr>
        <w:t>ское</w:t>
      </w:r>
      <w:proofErr w:type="spellEnd"/>
      <w:r>
        <w:rPr>
          <w:color w:val="000000"/>
        </w:rPr>
        <w:t xml:space="preserve">» в порядке, установленном главой муниципального образования. </w:t>
      </w:r>
    </w:p>
    <w:p w:rsidR="00231E30" w:rsidRDefault="00231E30" w:rsidP="00672331">
      <w:pPr>
        <w:shd w:val="clear" w:color="auto" w:fill="FFFFFF"/>
        <w:ind w:firstLine="567"/>
        <w:jc w:val="center"/>
        <w:rPr>
          <w:b/>
          <w:color w:val="000000"/>
        </w:rPr>
      </w:pPr>
    </w:p>
    <w:p w:rsidR="00672331" w:rsidRDefault="00672331" w:rsidP="00672331">
      <w:pPr>
        <w:shd w:val="clear" w:color="auto" w:fill="FFFFFF"/>
        <w:ind w:firstLine="567"/>
        <w:jc w:val="center"/>
      </w:pPr>
      <w:r>
        <w:rPr>
          <w:b/>
          <w:color w:val="000000"/>
        </w:rPr>
        <w:t xml:space="preserve">Глава </w:t>
      </w:r>
      <w:r>
        <w:rPr>
          <w:b/>
          <w:color w:val="000000"/>
          <w:lang w:val="en-US"/>
        </w:rPr>
        <w:t>XI</w:t>
      </w:r>
      <w:r>
        <w:rPr>
          <w:b/>
          <w:color w:val="000000"/>
        </w:rPr>
        <w:t xml:space="preserve">. </w:t>
      </w:r>
      <w:proofErr w:type="gramStart"/>
      <w:r>
        <w:rPr>
          <w:b/>
          <w:color w:val="000000"/>
        </w:rPr>
        <w:t>КОНТРОЛЬ ЗА</w:t>
      </w:r>
      <w:proofErr w:type="gramEnd"/>
      <w:r>
        <w:rPr>
          <w:b/>
          <w:color w:val="000000"/>
        </w:rPr>
        <w:t xml:space="preserve"> СОБЛЮДЕНИЕМ НАСТОЯЩЕГО РЕГЛАМЕНТА</w:t>
      </w:r>
      <w:r>
        <w:rPr>
          <w:b/>
          <w:color w:val="000000"/>
        </w:rPr>
        <w:br/>
        <w:t>И ПОРЯДОК ВНЕСЕНИЯ В НЕГО ИЗМЕНЕНИЙ</w:t>
      </w:r>
    </w:p>
    <w:p w:rsidR="00672331" w:rsidRDefault="00672331" w:rsidP="00672331">
      <w:pPr>
        <w:shd w:val="clear" w:color="auto" w:fill="FFFFFF"/>
        <w:ind w:firstLine="567"/>
        <w:jc w:val="both"/>
      </w:pPr>
      <w:r>
        <w:rPr>
          <w:b/>
          <w:color w:val="000000"/>
        </w:rPr>
        <w:t xml:space="preserve">Статья 88. </w:t>
      </w:r>
      <w:proofErr w:type="gramStart"/>
      <w:r>
        <w:rPr>
          <w:b/>
          <w:color w:val="000000"/>
        </w:rPr>
        <w:t>Контроль за</w:t>
      </w:r>
      <w:proofErr w:type="gramEnd"/>
      <w:r>
        <w:rPr>
          <w:b/>
          <w:color w:val="000000"/>
        </w:rPr>
        <w:t xml:space="preserve"> соблюдением настоящего Регламента и последствия его нарушений</w:t>
      </w:r>
      <w:r>
        <w:rPr>
          <w:b/>
          <w:color w:val="000000"/>
        </w:rPr>
        <w:tab/>
      </w:r>
    </w:p>
    <w:p w:rsidR="00672331" w:rsidRDefault="00672331" w:rsidP="00672331">
      <w:pPr>
        <w:shd w:val="clear" w:color="auto" w:fill="FFFFFF"/>
        <w:ind w:firstLine="567"/>
        <w:jc w:val="both"/>
        <w:rPr>
          <w:color w:val="000000"/>
        </w:rPr>
      </w:pP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соблюдением настоящего Регламента возлагается на главу муниципального образования – председателя Совета депутатов. </w:t>
      </w:r>
    </w:p>
    <w:p w:rsidR="00672331" w:rsidRDefault="00672331" w:rsidP="00672331">
      <w:pPr>
        <w:shd w:val="clear" w:color="auto" w:fill="FFFFFF"/>
        <w:ind w:firstLine="567"/>
        <w:jc w:val="both"/>
        <w:rPr>
          <w:sz w:val="16"/>
        </w:rPr>
      </w:pPr>
    </w:p>
    <w:p w:rsidR="00672331" w:rsidRDefault="00672331" w:rsidP="00672331">
      <w:pPr>
        <w:shd w:val="clear" w:color="auto" w:fill="FFFFFF"/>
        <w:ind w:firstLine="567"/>
        <w:jc w:val="both"/>
      </w:pPr>
      <w:r>
        <w:rPr>
          <w:b/>
          <w:color w:val="000000"/>
        </w:rPr>
        <w:t>Статья 89. Порядок внесения изменений в настоящий Регламент</w:t>
      </w:r>
    </w:p>
    <w:p w:rsidR="00672331" w:rsidRDefault="00672331" w:rsidP="00672331">
      <w:pPr>
        <w:shd w:val="clear" w:color="auto" w:fill="FFFFFF"/>
        <w:ind w:firstLine="567"/>
        <w:jc w:val="both"/>
      </w:pPr>
      <w:r>
        <w:rPr>
          <w:color w:val="000000"/>
        </w:rPr>
        <w:t>Изменения в настоящий Регламент могут быть внесены большинством голосов от установленного числа депутатов Совета депутатов.</w:t>
      </w:r>
    </w:p>
    <w:p w:rsidR="00672331" w:rsidRDefault="00672331" w:rsidP="00672331"/>
    <w:p w:rsidR="00146A92" w:rsidRDefault="00146A92" w:rsidP="00672331">
      <w:pPr>
        <w:shd w:val="clear" w:color="auto" w:fill="FFFFFF"/>
        <w:ind w:firstLine="567"/>
        <w:rPr>
          <w:b/>
          <w:color w:val="000000"/>
        </w:rPr>
      </w:pPr>
    </w:p>
    <w:sectPr w:rsidR="00146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F6F62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EA879F1"/>
    <w:multiLevelType w:val="singleLevel"/>
    <w:tmpl w:val="AE8E0554"/>
    <w:lvl w:ilvl="0">
      <w:start w:val="2"/>
      <w:numFmt w:val="decimal"/>
      <w:lvlText w:val="%1)"/>
      <w:legacy w:legacy="1" w:legacySpace="0" w:legacyIndent="2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2430F88"/>
    <w:multiLevelType w:val="singleLevel"/>
    <w:tmpl w:val="E93C3E02"/>
    <w:lvl w:ilvl="0">
      <w:start w:val="1"/>
      <w:numFmt w:val="decimal"/>
      <w:lvlText w:val="%1)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FC8577E"/>
    <w:multiLevelType w:val="singleLevel"/>
    <w:tmpl w:val="7C543352"/>
    <w:lvl w:ilvl="0">
      <w:start w:val="2"/>
      <w:numFmt w:val="decimal"/>
      <w:lvlText w:val="%1)"/>
      <w:legacy w:legacy="1" w:legacySpace="0" w:legacyIndent="21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5FBB508A"/>
    <w:multiLevelType w:val="singleLevel"/>
    <w:tmpl w:val="E6028D60"/>
    <w:lvl w:ilvl="0">
      <w:start w:val="1"/>
      <w:numFmt w:val="decimal"/>
      <w:lvlText w:val="%1)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2"/>
    </w:lvlOverride>
  </w:num>
  <w:num w:numId="3">
    <w:abstractNumId w:val="0"/>
    <w:lvlOverride w:ilvl="0">
      <w:lvl w:ilvl="0">
        <w:numFmt w:val="bullet"/>
        <w:lvlText w:val="-"/>
        <w:legacy w:legacy="1" w:legacySpace="0" w:legacyIndent="12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1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3"/>
    <w:lvlOverride w:ilvl="0">
      <w:startOverride w:val="2"/>
    </w:lvlOverride>
  </w:num>
  <w:num w:numId="8">
    <w:abstractNumId w:val="0"/>
    <w:lvlOverride w:ilvl="0">
      <w:lvl w:ilvl="0">
        <w:numFmt w:val="bullet"/>
        <w:lvlText w:val="-"/>
        <w:legacy w:legacy="1" w:legacySpace="0" w:legacyIndent="11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"/>
    <w:lvlOverride w:ilvl="0">
      <w:startOverride w:val="1"/>
    </w:lvlOverride>
  </w:num>
  <w:num w:numId="11">
    <w:abstractNumId w:val="0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447"/>
    <w:rsid w:val="00146A92"/>
    <w:rsid w:val="001575E7"/>
    <w:rsid w:val="00216467"/>
    <w:rsid w:val="00231E30"/>
    <w:rsid w:val="00635D5B"/>
    <w:rsid w:val="00672331"/>
    <w:rsid w:val="00697340"/>
    <w:rsid w:val="007C4A35"/>
    <w:rsid w:val="00B7147F"/>
    <w:rsid w:val="00DF6447"/>
    <w:rsid w:val="00FB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6447"/>
    <w:pPr>
      <w:keepNext/>
      <w:shd w:val="clear" w:color="auto" w:fill="FFFFFF"/>
      <w:ind w:firstLine="567"/>
      <w:outlineLvl w:val="1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F6447"/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unhideWhenUsed/>
    <w:rsid w:val="001575E7"/>
    <w:pPr>
      <w:shd w:val="clear" w:color="auto" w:fill="FFFFFF"/>
      <w:ind w:firstLine="567"/>
      <w:jc w:val="both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semiHidden/>
    <w:rsid w:val="001575E7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B7147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14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714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714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7147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7147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6447"/>
    <w:pPr>
      <w:keepNext/>
      <w:shd w:val="clear" w:color="auto" w:fill="FFFFFF"/>
      <w:ind w:firstLine="567"/>
      <w:outlineLvl w:val="1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F6447"/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unhideWhenUsed/>
    <w:rsid w:val="001575E7"/>
    <w:pPr>
      <w:shd w:val="clear" w:color="auto" w:fill="FFFFFF"/>
      <w:ind w:firstLine="567"/>
      <w:jc w:val="both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semiHidden/>
    <w:rsid w:val="001575E7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B7147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14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714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714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7147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7147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CCA4F-5D98-4856-9C1C-F26E3D3E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6873</Words>
  <Characters>39180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2017-06-27T10:45:00Z</dcterms:created>
  <dcterms:modified xsi:type="dcterms:W3CDTF">2017-06-28T05:57:00Z</dcterms:modified>
</cp:coreProperties>
</file>