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8F" w:rsidRDefault="00EB128F" w:rsidP="00EB1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B128F" w:rsidRDefault="00EB128F" w:rsidP="00EB1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естественных монополий, действующих на территории </w:t>
      </w:r>
    </w:p>
    <w:p w:rsidR="00EB128F" w:rsidRDefault="00EB128F" w:rsidP="00EB1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E3504E">
        <w:rPr>
          <w:rFonts w:ascii="Times New Roman" w:hAnsi="Times New Roman" w:cs="Times New Roman"/>
          <w:b/>
          <w:sz w:val="28"/>
          <w:szCs w:val="28"/>
        </w:rPr>
        <w:t xml:space="preserve"> Каракулинский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128F" w:rsidRDefault="00EB128F" w:rsidP="00EB1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01.01.2017 года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EB128F" w:rsidTr="00EB12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F" w:rsidRDefault="00EB1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электроснабжения</w:t>
            </w:r>
          </w:p>
        </w:tc>
      </w:tr>
      <w:tr w:rsidR="00EB128F" w:rsidTr="00EB12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F" w:rsidRDefault="00EB128F" w:rsidP="00E769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Удмуртский филиал ОАО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Плюс»</w:t>
            </w:r>
          </w:p>
          <w:p w:rsidR="00EB128F" w:rsidRDefault="00EB128F" w:rsidP="000860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128F" w:rsidTr="00EB12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F" w:rsidRDefault="00EB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теплоснабжения</w:t>
            </w:r>
          </w:p>
        </w:tc>
      </w:tr>
      <w:tr w:rsidR="00EB128F" w:rsidTr="00EB12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F" w:rsidRDefault="00E3504E" w:rsidP="00E769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ООО «Теплосети ЮГ»</w:t>
            </w:r>
          </w:p>
        </w:tc>
      </w:tr>
      <w:tr w:rsidR="00E3504E" w:rsidTr="00EB12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E" w:rsidRDefault="00E3504E" w:rsidP="00E769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ООО «Теплосеть Угра»</w:t>
            </w:r>
          </w:p>
        </w:tc>
      </w:tr>
      <w:tr w:rsidR="00EB128F" w:rsidTr="00EB12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F" w:rsidRDefault="00EB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газоснабжения</w:t>
            </w:r>
          </w:p>
        </w:tc>
      </w:tr>
      <w:tr w:rsidR="00EB128F" w:rsidTr="00EB12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F" w:rsidRDefault="00EB128F" w:rsidP="00E769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Ижевск»</w:t>
            </w:r>
          </w:p>
        </w:tc>
      </w:tr>
      <w:tr w:rsidR="00EB128F" w:rsidTr="00EB12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F" w:rsidRDefault="00EB128F" w:rsidP="00E3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водоснабжения </w:t>
            </w:r>
            <w:r w:rsidR="00E35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28F" w:rsidTr="00EB12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F" w:rsidRDefault="00EB128F" w:rsidP="00E3504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r w:rsidR="00E35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«Водоканал»</w:t>
            </w:r>
          </w:p>
        </w:tc>
      </w:tr>
      <w:tr w:rsidR="00EB128F" w:rsidTr="00E350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F" w:rsidRDefault="00E3504E" w:rsidP="00E35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2.ООО «Теплосети ЮГ»</w:t>
            </w:r>
          </w:p>
        </w:tc>
      </w:tr>
      <w:tr w:rsidR="00EB128F" w:rsidTr="00E350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F" w:rsidRPr="00E3504E" w:rsidRDefault="00E3504E" w:rsidP="00E35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</w:t>
            </w:r>
            <w:r w:rsidRPr="00E3504E">
              <w:rPr>
                <w:rFonts w:ascii="Times New Roman" w:hAnsi="Times New Roman" w:cs="Times New Roman"/>
                <w:b/>
                <w:sz w:val="28"/>
                <w:szCs w:val="28"/>
              </w:rPr>
              <w:t>.ООО»Сервис Плюс»</w:t>
            </w:r>
          </w:p>
        </w:tc>
      </w:tr>
      <w:tr w:rsidR="00EB128F" w:rsidTr="00EB12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F" w:rsidRDefault="00EB12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области связи</w:t>
            </w:r>
          </w:p>
        </w:tc>
      </w:tr>
      <w:tr w:rsidR="00EB128F" w:rsidTr="00EB12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F" w:rsidRDefault="00EB128F" w:rsidP="00E769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ФГУП «Почта России»</w:t>
            </w:r>
          </w:p>
          <w:p w:rsidR="00EB128F" w:rsidRDefault="00EB128F" w:rsidP="00E7698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ПАО «Ростелеком» филиал в Удмуртской Республике</w:t>
            </w:r>
          </w:p>
        </w:tc>
      </w:tr>
    </w:tbl>
    <w:p w:rsidR="00EB128F" w:rsidRDefault="00EB128F" w:rsidP="00EB1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C7" w:rsidRDefault="008511C7"/>
    <w:sectPr w:rsidR="0085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2CB"/>
    <w:multiLevelType w:val="hybridMultilevel"/>
    <w:tmpl w:val="BEB8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5215"/>
    <w:multiLevelType w:val="hybridMultilevel"/>
    <w:tmpl w:val="EA9A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AC3"/>
    <w:multiLevelType w:val="hybridMultilevel"/>
    <w:tmpl w:val="8120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4115"/>
    <w:multiLevelType w:val="hybridMultilevel"/>
    <w:tmpl w:val="A8E4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D74B1"/>
    <w:multiLevelType w:val="hybridMultilevel"/>
    <w:tmpl w:val="F2CC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F66BE"/>
    <w:multiLevelType w:val="hybridMultilevel"/>
    <w:tmpl w:val="7C5E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5E"/>
    <w:rsid w:val="00086089"/>
    <w:rsid w:val="002F79FD"/>
    <w:rsid w:val="008511C7"/>
    <w:rsid w:val="00E2475E"/>
    <w:rsid w:val="00E3504E"/>
    <w:rsid w:val="00E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28F"/>
    <w:pPr>
      <w:ind w:left="720"/>
      <w:contextualSpacing/>
    </w:pPr>
  </w:style>
  <w:style w:type="table" w:styleId="a4">
    <w:name w:val="Table Grid"/>
    <w:basedOn w:val="a1"/>
    <w:uiPriority w:val="59"/>
    <w:rsid w:val="00EB1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28F"/>
    <w:pPr>
      <w:ind w:left="720"/>
      <w:contextualSpacing/>
    </w:pPr>
  </w:style>
  <w:style w:type="table" w:styleId="a4">
    <w:name w:val="Table Grid"/>
    <w:basedOn w:val="a1"/>
    <w:uiPriority w:val="59"/>
    <w:rsid w:val="00EB1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5</cp:revision>
  <cp:lastPrinted>2017-12-14T04:07:00Z</cp:lastPrinted>
  <dcterms:created xsi:type="dcterms:W3CDTF">2017-12-13T12:21:00Z</dcterms:created>
  <dcterms:modified xsi:type="dcterms:W3CDTF">2017-12-14T04:50:00Z</dcterms:modified>
</cp:coreProperties>
</file>