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41" w:rsidRDefault="006564F1" w:rsidP="00E23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E23E41">
        <w:rPr>
          <w:rFonts w:ascii="Times New Roman" w:hAnsi="Times New Roman" w:cs="Times New Roman"/>
          <w:sz w:val="24"/>
          <w:szCs w:val="24"/>
        </w:rPr>
        <w:t>о результатах проведенн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23E41">
        <w:rPr>
          <w:rFonts w:ascii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23E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 за период с января по март 2020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E23E41" w:rsidTr="00E23E41">
        <w:tc>
          <w:tcPr>
            <w:tcW w:w="1809" w:type="dxa"/>
          </w:tcPr>
          <w:p w:rsidR="00E23E41" w:rsidRDefault="00E23E41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564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7762" w:type="dxa"/>
          </w:tcPr>
          <w:p w:rsidR="00E23E41" w:rsidRDefault="00E23E41" w:rsidP="006564F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декоративно-прикладного искусства и ремёсел»</w:t>
            </w:r>
            <w:r w:rsidR="006564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4F1" w:rsidRDefault="006564F1" w:rsidP="006564F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«Каракулинский детский сад № 1»;</w:t>
            </w:r>
          </w:p>
          <w:p w:rsidR="006564F1" w:rsidRDefault="006564F1" w:rsidP="006564F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Кулюшевская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6564F1" w:rsidRPr="006564F1" w:rsidRDefault="006564F1" w:rsidP="006564F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школа».</w:t>
            </w:r>
          </w:p>
        </w:tc>
      </w:tr>
      <w:tr w:rsidR="00E23E41" w:rsidTr="00E23E41">
        <w:tc>
          <w:tcPr>
            <w:tcW w:w="1809" w:type="dxa"/>
          </w:tcPr>
          <w:p w:rsidR="00E23E41" w:rsidRDefault="00E23E41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7762" w:type="dxa"/>
          </w:tcPr>
          <w:p w:rsidR="00E23E41" w:rsidRDefault="00B91BDB" w:rsidP="00EF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МО «Каракулинский район» от </w:t>
            </w:r>
            <w:r w:rsidR="00EF1F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FE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№ </w:t>
            </w:r>
            <w:r w:rsidR="00EF1FE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E23E41" w:rsidTr="00E23E41">
        <w:tc>
          <w:tcPr>
            <w:tcW w:w="1809" w:type="dxa"/>
          </w:tcPr>
          <w:p w:rsidR="00E23E41" w:rsidRDefault="00B91BDB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7762" w:type="dxa"/>
          </w:tcPr>
          <w:p w:rsidR="00E23E41" w:rsidRDefault="00B91BDB" w:rsidP="00EF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</w:tr>
      <w:tr w:rsidR="00E23E41" w:rsidTr="00E23E41">
        <w:tc>
          <w:tcPr>
            <w:tcW w:w="1809" w:type="dxa"/>
          </w:tcPr>
          <w:p w:rsidR="00E23E41" w:rsidRDefault="00B91BDB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762" w:type="dxa"/>
          </w:tcPr>
          <w:p w:rsidR="00E23E41" w:rsidRDefault="00B91BDB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E23E41" w:rsidTr="00E23E41">
        <w:tc>
          <w:tcPr>
            <w:tcW w:w="1809" w:type="dxa"/>
          </w:tcPr>
          <w:p w:rsidR="00E23E41" w:rsidRDefault="00B91BDB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762" w:type="dxa"/>
          </w:tcPr>
          <w:p w:rsidR="00E23E41" w:rsidRDefault="00B62BAB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31.12.2019</w:t>
            </w:r>
          </w:p>
        </w:tc>
      </w:tr>
      <w:tr w:rsidR="00E23E41" w:rsidTr="00E23E41">
        <w:tc>
          <w:tcPr>
            <w:tcW w:w="1809" w:type="dxa"/>
          </w:tcPr>
          <w:p w:rsidR="00E23E41" w:rsidRDefault="00B62BAB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контрольного мероприятия </w:t>
            </w:r>
          </w:p>
        </w:tc>
        <w:tc>
          <w:tcPr>
            <w:tcW w:w="7762" w:type="dxa"/>
          </w:tcPr>
          <w:p w:rsidR="00E23E41" w:rsidRDefault="00EF1FEC" w:rsidP="00B6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E23E41" w:rsidTr="00E23E41">
        <w:tc>
          <w:tcPr>
            <w:tcW w:w="1809" w:type="dxa"/>
          </w:tcPr>
          <w:p w:rsidR="00E23E41" w:rsidRDefault="00B62BAB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762" w:type="dxa"/>
          </w:tcPr>
          <w:p w:rsidR="00E23E41" w:rsidRDefault="008D3DBA" w:rsidP="00EF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корректно применен метод обоснования начальной максимальной цены контакта при закупке у единственного поставщика</w:t>
            </w:r>
            <w:r w:rsidR="00EF1FEC">
              <w:rPr>
                <w:rFonts w:ascii="Times New Roman" w:hAnsi="Times New Roman" w:cs="Times New Roman"/>
                <w:sz w:val="24"/>
                <w:szCs w:val="24"/>
              </w:rPr>
              <w:t>, превышение объёма финансового обеспечения в плане закупок на 2019 год над показателями по закупкам в плане финансово-хозяйственной деятельности на 2019 год</w:t>
            </w:r>
          </w:p>
        </w:tc>
      </w:tr>
      <w:tr w:rsidR="00E23E41" w:rsidTr="00E23E41">
        <w:tc>
          <w:tcPr>
            <w:tcW w:w="1809" w:type="dxa"/>
          </w:tcPr>
          <w:p w:rsidR="00E23E41" w:rsidRDefault="008D3DBA" w:rsidP="00E2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контрольного мероприятия</w:t>
            </w:r>
          </w:p>
        </w:tc>
        <w:tc>
          <w:tcPr>
            <w:tcW w:w="7762" w:type="dxa"/>
          </w:tcPr>
          <w:p w:rsidR="00E23E41" w:rsidRDefault="008D3DBA" w:rsidP="00EF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EF1F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EF1F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F1FE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</w:tbl>
    <w:p w:rsidR="00E23E41" w:rsidRDefault="00E23E41" w:rsidP="00E23E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E41" w:rsidSect="00D5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21A"/>
    <w:multiLevelType w:val="hybridMultilevel"/>
    <w:tmpl w:val="9C5A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E41"/>
    <w:rsid w:val="002F046A"/>
    <w:rsid w:val="003E36DB"/>
    <w:rsid w:val="006564F1"/>
    <w:rsid w:val="008D3DBA"/>
    <w:rsid w:val="00A7268C"/>
    <w:rsid w:val="00B62BAB"/>
    <w:rsid w:val="00B91BDB"/>
    <w:rsid w:val="00D56DA9"/>
    <w:rsid w:val="00E23E41"/>
    <w:rsid w:val="00E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6</cp:revision>
  <dcterms:created xsi:type="dcterms:W3CDTF">2020-04-03T07:45:00Z</dcterms:created>
  <dcterms:modified xsi:type="dcterms:W3CDTF">2020-04-27T05:45:00Z</dcterms:modified>
</cp:coreProperties>
</file>