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E0" w:rsidRDefault="001B39E0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</w:p>
    <w:p w:rsidR="009E0A44" w:rsidRDefault="009E0A44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</w:p>
    <w:p w:rsidR="001B39E0" w:rsidRPr="004D724A" w:rsidRDefault="001B39E0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1B39E0" w:rsidRDefault="001B39E0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на проект Решения Совета депутатов муниципального образования </w:t>
      </w:r>
    </w:p>
    <w:p w:rsidR="001B39E0" w:rsidRDefault="001B39E0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«Каракулинский район» «О бюджете муниципального образования </w:t>
      </w:r>
    </w:p>
    <w:p w:rsidR="001B39E0" w:rsidRPr="004D724A" w:rsidRDefault="001B39E0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«Каракулинский район»  на 2020</w:t>
      </w:r>
      <w:r w:rsidRPr="004D724A">
        <w:rPr>
          <w:b/>
          <w:color w:val="000000"/>
          <w:spacing w:val="3"/>
          <w:sz w:val="24"/>
          <w:szCs w:val="24"/>
        </w:rPr>
        <w:t xml:space="preserve"> год</w:t>
      </w:r>
      <w:r>
        <w:rPr>
          <w:b/>
          <w:color w:val="000000"/>
          <w:spacing w:val="3"/>
          <w:sz w:val="24"/>
          <w:szCs w:val="24"/>
        </w:rPr>
        <w:t xml:space="preserve"> и на плановый период 2021 и 2022 годов</w:t>
      </w:r>
      <w:r w:rsidRPr="004D724A">
        <w:rPr>
          <w:color w:val="000000"/>
          <w:spacing w:val="3"/>
          <w:sz w:val="24"/>
          <w:szCs w:val="24"/>
        </w:rPr>
        <w:t>»</w:t>
      </w:r>
    </w:p>
    <w:p w:rsidR="001B39E0" w:rsidRPr="00233BB2" w:rsidRDefault="001B39E0" w:rsidP="00657D81">
      <w:pPr>
        <w:jc w:val="center"/>
        <w:outlineLvl w:val="2"/>
        <w:rPr>
          <w:color w:val="000000"/>
          <w:spacing w:val="3"/>
          <w:sz w:val="16"/>
          <w:szCs w:val="16"/>
        </w:rPr>
      </w:pPr>
    </w:p>
    <w:p w:rsidR="001B39E0" w:rsidRPr="00375681" w:rsidRDefault="001B39E0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с.Каракулино                                                                                                          13 декабря</w:t>
      </w:r>
      <w:r w:rsidRPr="0037568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375681">
        <w:rPr>
          <w:sz w:val="24"/>
          <w:szCs w:val="24"/>
        </w:rPr>
        <w:t xml:space="preserve"> года</w:t>
      </w:r>
    </w:p>
    <w:p w:rsidR="001B39E0" w:rsidRPr="00AF3042" w:rsidRDefault="001B39E0" w:rsidP="00657D81">
      <w:pPr>
        <w:pStyle w:val="af"/>
        <w:jc w:val="both"/>
        <w:rPr>
          <w:rFonts w:ascii="Times New Roman" w:hAnsi="Times New Roman"/>
          <w:color w:val="C2D69B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D81">
        <w:rPr>
          <w:rFonts w:ascii="Times New Roman" w:hAnsi="Times New Roman"/>
          <w:color w:val="C2D69B"/>
          <w:sz w:val="24"/>
          <w:szCs w:val="24"/>
        </w:rPr>
        <w:t xml:space="preserve">         </w:t>
      </w:r>
    </w:p>
    <w:p w:rsidR="001B39E0" w:rsidRDefault="001B39E0" w:rsidP="00986766">
      <w:pPr>
        <w:tabs>
          <w:tab w:val="left" w:pos="567"/>
          <w:tab w:val="left" w:pos="18286"/>
        </w:tabs>
        <w:ind w:right="172"/>
        <w:jc w:val="both"/>
        <w:rPr>
          <w:sz w:val="24"/>
          <w:szCs w:val="24"/>
        </w:rPr>
      </w:pPr>
      <w:r>
        <w:rPr>
          <w:color w:val="C2D69B"/>
          <w:sz w:val="24"/>
          <w:szCs w:val="24"/>
        </w:rPr>
        <w:t xml:space="preserve">         </w:t>
      </w:r>
      <w:r>
        <w:rPr>
          <w:sz w:val="24"/>
          <w:szCs w:val="24"/>
        </w:rPr>
        <w:t>Заключение К</w:t>
      </w:r>
      <w:r w:rsidRPr="00637954">
        <w:rPr>
          <w:sz w:val="24"/>
          <w:szCs w:val="24"/>
        </w:rPr>
        <w:t xml:space="preserve">онтрольно-счётного органа муниципального образования «Каракулинский район» </w:t>
      </w:r>
      <w:r>
        <w:rPr>
          <w:sz w:val="24"/>
          <w:szCs w:val="24"/>
        </w:rPr>
        <w:t>(далее – контрольно-счетный орган) на проект Решения Совета депутатов муниципального образования «Каракулинский район» «О бюджете муниципального образования «Каракулинский район» на 2020 год и на плановый период 2021 и 2022 годов» (далее – проект Решения) подготовлено в</w:t>
      </w:r>
      <w:r w:rsidRPr="00637954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>Бюджетным Кодексом Российской Федерации,</w:t>
      </w:r>
      <w:r w:rsidRPr="00C70E99">
        <w:rPr>
          <w:sz w:val="24"/>
          <w:szCs w:val="24"/>
        </w:rPr>
        <w:t xml:space="preserve"> </w:t>
      </w:r>
      <w:r w:rsidRPr="00637954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637954">
        <w:rPr>
          <w:sz w:val="24"/>
          <w:szCs w:val="24"/>
        </w:rPr>
        <w:t xml:space="preserve"> о Контрольно-счетном органе муниципального образования «Каракулинский район»</w:t>
      </w:r>
      <w:r>
        <w:rPr>
          <w:sz w:val="24"/>
          <w:szCs w:val="24"/>
        </w:rPr>
        <w:t>.</w:t>
      </w:r>
    </w:p>
    <w:p w:rsidR="001B39E0" w:rsidRDefault="001B39E0" w:rsidP="00986766">
      <w:pPr>
        <w:tabs>
          <w:tab w:val="left" w:pos="567"/>
          <w:tab w:val="left" w:pos="18286"/>
        </w:tabs>
        <w:ind w:right="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 подготовке заключения контрольно-счетный орган руководствовался Бюджетным Кодексом Российской Федерации (далее – БК РФ),</w:t>
      </w:r>
      <w:r w:rsidRPr="00C70E99">
        <w:rPr>
          <w:sz w:val="24"/>
          <w:szCs w:val="24"/>
        </w:rPr>
        <w:t xml:space="preserve"> </w:t>
      </w:r>
      <w:r w:rsidRPr="009462B4">
        <w:rPr>
          <w:sz w:val="24"/>
          <w:szCs w:val="24"/>
        </w:rPr>
        <w:t>Решением Совета депутатов муниципального образования «Каракулинский район» от 18 августа 2016</w:t>
      </w:r>
      <w:r w:rsidR="006B4678">
        <w:rPr>
          <w:sz w:val="24"/>
          <w:szCs w:val="24"/>
        </w:rPr>
        <w:t xml:space="preserve"> года</w:t>
      </w:r>
      <w:r w:rsidRPr="009462B4">
        <w:rPr>
          <w:sz w:val="24"/>
          <w:szCs w:val="24"/>
        </w:rPr>
        <w:t xml:space="preserve"> № 37/5-16  «Об утверждении Положения о бюджетном процессе в муниципальном образовании «Каракулинский район» (далее – Положение о бюджетном процессе)</w:t>
      </w:r>
      <w:r>
        <w:rPr>
          <w:sz w:val="24"/>
          <w:szCs w:val="24"/>
        </w:rPr>
        <w:t>.</w:t>
      </w:r>
    </w:p>
    <w:p w:rsidR="001B39E0" w:rsidRPr="00AF3042" w:rsidRDefault="001B39E0" w:rsidP="00BD2400">
      <w:pPr>
        <w:pStyle w:val="af"/>
        <w:jc w:val="both"/>
        <w:rPr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B39E0" w:rsidRDefault="001B39E0" w:rsidP="003E7DED">
      <w:pPr>
        <w:pStyle w:val="af0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FF5F14">
        <w:rPr>
          <w:color w:val="C00000"/>
          <w:sz w:val="24"/>
          <w:szCs w:val="24"/>
        </w:rPr>
        <w:t xml:space="preserve">   </w:t>
      </w:r>
      <w:r w:rsidRPr="00B30E81">
        <w:rPr>
          <w:color w:val="000000"/>
          <w:sz w:val="24"/>
          <w:szCs w:val="24"/>
        </w:rPr>
        <w:t xml:space="preserve">Проект </w:t>
      </w:r>
      <w:r>
        <w:rPr>
          <w:color w:val="000000"/>
          <w:sz w:val="24"/>
          <w:szCs w:val="24"/>
        </w:rPr>
        <w:t>Р</w:t>
      </w:r>
      <w:r w:rsidRPr="00B30E81">
        <w:rPr>
          <w:color w:val="000000"/>
          <w:sz w:val="24"/>
          <w:szCs w:val="24"/>
        </w:rPr>
        <w:t>ешения «О бюджете муниципального образования «</w:t>
      </w:r>
      <w:r>
        <w:rPr>
          <w:color w:val="000000"/>
          <w:sz w:val="24"/>
          <w:szCs w:val="24"/>
        </w:rPr>
        <w:t>Каракулинский</w:t>
      </w:r>
      <w:r w:rsidRPr="00B30E81">
        <w:rPr>
          <w:color w:val="000000"/>
          <w:sz w:val="24"/>
          <w:szCs w:val="24"/>
        </w:rPr>
        <w:t xml:space="preserve"> район» </w:t>
      </w:r>
      <w:r>
        <w:rPr>
          <w:color w:val="000000"/>
          <w:sz w:val="24"/>
          <w:szCs w:val="24"/>
        </w:rPr>
        <w:t>на 2020 год и на плановый период 2021 и 2022 годов</w:t>
      </w:r>
      <w:r w:rsidRPr="00B30E81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с Приложениями №№1-13 </w:t>
      </w:r>
      <w:r w:rsidRPr="00B30E81">
        <w:rPr>
          <w:color w:val="000000"/>
          <w:sz w:val="24"/>
          <w:szCs w:val="24"/>
        </w:rPr>
        <w:t>внесен в Совет депутатов</w:t>
      </w:r>
      <w:r w:rsidRPr="00337262">
        <w:t xml:space="preserve"> </w:t>
      </w:r>
      <w:r w:rsidRPr="00337262">
        <w:rPr>
          <w:color w:val="000000"/>
          <w:sz w:val="24"/>
          <w:szCs w:val="24"/>
        </w:rPr>
        <w:t>муниципального образования «</w:t>
      </w:r>
      <w:r>
        <w:rPr>
          <w:color w:val="000000"/>
          <w:sz w:val="24"/>
          <w:szCs w:val="24"/>
        </w:rPr>
        <w:t>Каракулинский район» Администрацией муниципального образования «Каракулинский район» 06</w:t>
      </w:r>
      <w:r w:rsidRPr="00150260">
        <w:rPr>
          <w:color w:val="000000"/>
          <w:sz w:val="24"/>
          <w:szCs w:val="24"/>
        </w:rPr>
        <w:t xml:space="preserve"> декабря 2019 года</w:t>
      </w:r>
      <w:r w:rsidRPr="00544279">
        <w:rPr>
          <w:color w:val="000000"/>
          <w:sz w:val="24"/>
          <w:szCs w:val="24"/>
        </w:rPr>
        <w:t xml:space="preserve">, </w:t>
      </w:r>
      <w:r w:rsidRPr="00B62DB6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 xml:space="preserve">нарушением </w:t>
      </w:r>
      <w:r w:rsidRPr="00B62DB6">
        <w:rPr>
          <w:color w:val="000000"/>
          <w:sz w:val="24"/>
          <w:szCs w:val="24"/>
        </w:rPr>
        <w:t>срока, установленного статьей 185 БК РФ</w:t>
      </w:r>
      <w:r>
        <w:rPr>
          <w:color w:val="000000"/>
          <w:sz w:val="24"/>
          <w:szCs w:val="24"/>
        </w:rPr>
        <w:t xml:space="preserve">, п.1 </w:t>
      </w:r>
      <w:r>
        <w:rPr>
          <w:sz w:val="24"/>
          <w:szCs w:val="24"/>
        </w:rPr>
        <w:t>ст. 11 Положения о бюджетном процессе (не позднее 15 ноября).</w:t>
      </w:r>
    </w:p>
    <w:p w:rsidR="001B39E0" w:rsidRDefault="001B39E0" w:rsidP="00D116BE">
      <w:pPr>
        <w:pStyle w:val="af0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</w:t>
      </w:r>
      <w:r w:rsidRPr="003A7AF9">
        <w:rPr>
          <w:sz w:val="24"/>
          <w:szCs w:val="24"/>
        </w:rPr>
        <w:t>184.2 БК РФ и п.2 ст. 11 Положения о бюджетном процессе</w:t>
      </w:r>
      <w:r>
        <w:rPr>
          <w:sz w:val="24"/>
          <w:szCs w:val="24"/>
        </w:rPr>
        <w:t xml:space="preserve"> одновременно с п</w:t>
      </w:r>
      <w:r w:rsidRPr="003A7AF9">
        <w:rPr>
          <w:bCs/>
          <w:sz w:val="24"/>
          <w:szCs w:val="24"/>
        </w:rPr>
        <w:t>роект</w:t>
      </w:r>
      <w:r>
        <w:rPr>
          <w:bCs/>
          <w:sz w:val="24"/>
          <w:szCs w:val="24"/>
        </w:rPr>
        <w:t>ом</w:t>
      </w:r>
      <w:r w:rsidRPr="003A7AF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Решения представлены</w:t>
      </w:r>
      <w:r w:rsidRPr="003A7AF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следующие документы и </w:t>
      </w:r>
      <w:r w:rsidRPr="003A7AF9">
        <w:rPr>
          <w:bCs/>
          <w:sz w:val="24"/>
          <w:szCs w:val="24"/>
        </w:rPr>
        <w:t>материалы</w:t>
      </w:r>
      <w:r>
        <w:rPr>
          <w:sz w:val="24"/>
          <w:szCs w:val="24"/>
        </w:rPr>
        <w:t>:</w:t>
      </w:r>
    </w:p>
    <w:p w:rsidR="001B39E0" w:rsidRDefault="001B39E0" w:rsidP="00723FC6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8661A2">
        <w:rPr>
          <w:sz w:val="24"/>
          <w:szCs w:val="24"/>
        </w:rPr>
        <w:t>Основные направления бюджетной и налоговой политики муниципального образова</w:t>
      </w:r>
      <w:r>
        <w:rPr>
          <w:sz w:val="24"/>
          <w:szCs w:val="24"/>
        </w:rPr>
        <w:t>ния «Каракулинский район» на 2020 год и плановый период 2021</w:t>
      </w:r>
      <w:r w:rsidRPr="008661A2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8661A2">
        <w:rPr>
          <w:sz w:val="24"/>
          <w:szCs w:val="24"/>
        </w:rPr>
        <w:t xml:space="preserve"> годов (</w:t>
      </w:r>
      <w:r>
        <w:rPr>
          <w:sz w:val="24"/>
          <w:szCs w:val="24"/>
        </w:rPr>
        <w:t>п</w:t>
      </w:r>
      <w:r w:rsidRPr="008661A2">
        <w:rPr>
          <w:sz w:val="24"/>
          <w:szCs w:val="24"/>
        </w:rPr>
        <w:t>остановление Администрации муниципального образо</w:t>
      </w:r>
      <w:r>
        <w:rPr>
          <w:sz w:val="24"/>
          <w:szCs w:val="24"/>
        </w:rPr>
        <w:t>вания «Каракулинский район» от 24</w:t>
      </w:r>
      <w:r w:rsidRPr="008661A2">
        <w:rPr>
          <w:sz w:val="24"/>
          <w:szCs w:val="24"/>
        </w:rPr>
        <w:t xml:space="preserve"> октября 201</w:t>
      </w:r>
      <w:r>
        <w:rPr>
          <w:sz w:val="24"/>
          <w:szCs w:val="24"/>
        </w:rPr>
        <w:t>9</w:t>
      </w:r>
      <w:r w:rsidRPr="008661A2">
        <w:rPr>
          <w:sz w:val="24"/>
          <w:szCs w:val="24"/>
        </w:rPr>
        <w:t xml:space="preserve"> года №8</w:t>
      </w:r>
      <w:r>
        <w:rPr>
          <w:sz w:val="24"/>
          <w:szCs w:val="24"/>
        </w:rPr>
        <w:t>7</w:t>
      </w:r>
      <w:r w:rsidRPr="008661A2">
        <w:rPr>
          <w:sz w:val="24"/>
          <w:szCs w:val="24"/>
        </w:rPr>
        <w:t>7);</w:t>
      </w:r>
    </w:p>
    <w:p w:rsidR="001B39E0" w:rsidRPr="003E7DED" w:rsidRDefault="001B39E0" w:rsidP="00723FC6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3E7DED">
        <w:rPr>
          <w:sz w:val="24"/>
          <w:szCs w:val="24"/>
        </w:rPr>
        <w:t>Предварительны</w:t>
      </w:r>
      <w:r>
        <w:rPr>
          <w:sz w:val="24"/>
          <w:szCs w:val="24"/>
        </w:rPr>
        <w:t>е</w:t>
      </w:r>
      <w:r w:rsidRPr="003E7DED">
        <w:rPr>
          <w:sz w:val="24"/>
          <w:szCs w:val="24"/>
        </w:rPr>
        <w:t xml:space="preserve"> итоги социально-экономического развития муниципального образован</w:t>
      </w:r>
      <w:r>
        <w:rPr>
          <w:sz w:val="24"/>
          <w:szCs w:val="24"/>
        </w:rPr>
        <w:t>ия «Каракулинский район» за 2019</w:t>
      </w:r>
      <w:r w:rsidRPr="003E7DED">
        <w:rPr>
          <w:sz w:val="24"/>
          <w:szCs w:val="24"/>
        </w:rPr>
        <w:t xml:space="preserve"> год</w:t>
      </w:r>
      <w:r>
        <w:rPr>
          <w:sz w:val="24"/>
          <w:szCs w:val="24"/>
        </w:rPr>
        <w:t>;</w:t>
      </w:r>
    </w:p>
    <w:p w:rsidR="001B39E0" w:rsidRPr="003E7DED" w:rsidRDefault="001B39E0" w:rsidP="00723FC6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3E7DED">
        <w:rPr>
          <w:sz w:val="24"/>
          <w:szCs w:val="24"/>
        </w:rPr>
        <w:t>Прогноз социально-экономического развития муниципального образования «Каракулинский район» на 20</w:t>
      </w:r>
      <w:r>
        <w:rPr>
          <w:sz w:val="24"/>
          <w:szCs w:val="24"/>
        </w:rPr>
        <w:t>20</w:t>
      </w:r>
      <w:r w:rsidRPr="003E7DED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</w:t>
      </w:r>
      <w:r w:rsidRPr="003E7DED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3E7DED">
        <w:rPr>
          <w:sz w:val="24"/>
          <w:szCs w:val="24"/>
        </w:rPr>
        <w:t xml:space="preserve"> годов</w:t>
      </w:r>
      <w:r>
        <w:rPr>
          <w:sz w:val="24"/>
          <w:szCs w:val="24"/>
        </w:rPr>
        <w:t>;</w:t>
      </w:r>
    </w:p>
    <w:p w:rsidR="001B39E0" w:rsidRPr="008661A2" w:rsidRDefault="001B39E0" w:rsidP="00723FC6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8661A2">
        <w:rPr>
          <w:sz w:val="24"/>
          <w:szCs w:val="24"/>
        </w:rPr>
        <w:t>Консолидированный бюджет Каракулинского района на 20</w:t>
      </w:r>
      <w:r>
        <w:rPr>
          <w:sz w:val="24"/>
          <w:szCs w:val="24"/>
        </w:rPr>
        <w:t>20</w:t>
      </w:r>
      <w:r w:rsidRPr="008661A2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</w:t>
      </w:r>
      <w:r w:rsidRPr="008661A2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8661A2">
        <w:rPr>
          <w:sz w:val="24"/>
          <w:szCs w:val="24"/>
        </w:rPr>
        <w:t xml:space="preserve"> годов;</w:t>
      </w:r>
    </w:p>
    <w:p w:rsidR="001B39E0" w:rsidRDefault="001B39E0" w:rsidP="00723FC6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8661A2">
        <w:rPr>
          <w:sz w:val="24"/>
          <w:szCs w:val="24"/>
        </w:rPr>
        <w:t>Оценка ожидаемого исполнения бюджета муниципального образования «Каракулинский район» за 201</w:t>
      </w:r>
      <w:r>
        <w:rPr>
          <w:sz w:val="24"/>
          <w:szCs w:val="24"/>
        </w:rPr>
        <w:t>9</w:t>
      </w:r>
      <w:r w:rsidRPr="008661A2">
        <w:rPr>
          <w:sz w:val="24"/>
          <w:szCs w:val="24"/>
        </w:rPr>
        <w:t xml:space="preserve"> год; </w:t>
      </w:r>
    </w:p>
    <w:p w:rsidR="001B39E0" w:rsidRPr="003E7DED" w:rsidRDefault="001B39E0" w:rsidP="00723FC6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3E7DED">
        <w:rPr>
          <w:sz w:val="24"/>
          <w:szCs w:val="24"/>
        </w:rPr>
        <w:t>Прогнозный план (программа) приватизации муниципального имущества муниципального образова</w:t>
      </w:r>
      <w:r>
        <w:rPr>
          <w:sz w:val="24"/>
          <w:szCs w:val="24"/>
        </w:rPr>
        <w:t>ния «Каракулинский район» на 2020</w:t>
      </w:r>
      <w:r w:rsidRPr="003E7DED">
        <w:rPr>
          <w:sz w:val="24"/>
          <w:szCs w:val="24"/>
        </w:rPr>
        <w:t xml:space="preserve"> год;</w:t>
      </w:r>
    </w:p>
    <w:p w:rsidR="001B39E0" w:rsidRPr="00150260" w:rsidRDefault="001B39E0" w:rsidP="00723FC6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150260">
        <w:rPr>
          <w:sz w:val="24"/>
          <w:szCs w:val="24"/>
        </w:rPr>
        <w:t>Паспорта муниципальных программ;</w:t>
      </w:r>
    </w:p>
    <w:p w:rsidR="001B39E0" w:rsidRDefault="001B39E0" w:rsidP="00723FC6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8661A2">
        <w:rPr>
          <w:sz w:val="24"/>
          <w:szCs w:val="24"/>
        </w:rPr>
        <w:t xml:space="preserve">Бюджетный прогноз муниципального образования «Каракулинский район» на долгосрочный период до 2023 года (постановление Администрации муниципального образования «Каракулинский район» от 02 апреля </w:t>
      </w:r>
      <w:r>
        <w:rPr>
          <w:sz w:val="24"/>
          <w:szCs w:val="24"/>
        </w:rPr>
        <w:t>2018 года №244);</w:t>
      </w:r>
    </w:p>
    <w:p w:rsidR="001B39E0" w:rsidRPr="000F4A63" w:rsidRDefault="001B39E0" w:rsidP="00723FC6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EF41C0">
        <w:rPr>
          <w:sz w:val="24"/>
          <w:szCs w:val="24"/>
        </w:rPr>
        <w:t>Реестр источников доходов бюджета муниципального образования «Каракулинский район» на 2020 год и плановый период 2021 и 2022 годов</w:t>
      </w:r>
      <w:r>
        <w:rPr>
          <w:sz w:val="24"/>
          <w:szCs w:val="24"/>
        </w:rPr>
        <w:t xml:space="preserve">. </w:t>
      </w:r>
    </w:p>
    <w:p w:rsidR="001B39E0" w:rsidRPr="000F4A63" w:rsidRDefault="001B39E0" w:rsidP="00723FC6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0F4A63">
        <w:rPr>
          <w:sz w:val="24"/>
          <w:szCs w:val="24"/>
        </w:rPr>
        <w:lastRenderedPageBreak/>
        <w:t>Пояснительная записка к проекту Решения.</w:t>
      </w:r>
      <w:r>
        <w:rPr>
          <w:sz w:val="24"/>
          <w:szCs w:val="24"/>
        </w:rPr>
        <w:t xml:space="preserve"> </w:t>
      </w:r>
    </w:p>
    <w:p w:rsidR="001B39E0" w:rsidRPr="00896FC7" w:rsidRDefault="001B39E0" w:rsidP="00723FC6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896FC7">
        <w:rPr>
          <w:sz w:val="24"/>
          <w:szCs w:val="24"/>
        </w:rPr>
        <w:t>Распределение дотаций из районного Фонда финансовой поддержки поселений в части, формируемой за счет собственных доходов МО "Каракулинский район" на 2020 год.</w:t>
      </w:r>
    </w:p>
    <w:p w:rsidR="001B39E0" w:rsidRPr="00896FC7" w:rsidRDefault="001B39E0" w:rsidP="003E7DED">
      <w:pPr>
        <w:pStyle w:val="af0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</w:p>
    <w:p w:rsidR="001B39E0" w:rsidRDefault="001B39E0" w:rsidP="00AD4DF7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r w:rsidRPr="00AB561D">
        <w:rPr>
          <w:b/>
          <w:sz w:val="24"/>
          <w:szCs w:val="24"/>
        </w:rPr>
        <w:t>Анализ и оценка основных показателей прогноза социально-экономического развития муниципального образования «Каракулинский район»</w:t>
      </w:r>
      <w:r>
        <w:rPr>
          <w:b/>
          <w:sz w:val="24"/>
          <w:szCs w:val="24"/>
        </w:rPr>
        <w:t xml:space="preserve"> </w:t>
      </w:r>
    </w:p>
    <w:p w:rsidR="001B39E0" w:rsidRPr="006A6874" w:rsidRDefault="001B39E0" w:rsidP="00AD4DF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A6874">
        <w:rPr>
          <w:rFonts w:ascii="Times New Roman" w:hAnsi="Times New Roman"/>
          <w:b/>
          <w:sz w:val="24"/>
          <w:szCs w:val="24"/>
        </w:rPr>
        <w:t xml:space="preserve">        </w:t>
      </w:r>
      <w:r w:rsidRPr="006A6874">
        <w:rPr>
          <w:rFonts w:ascii="Times New Roman" w:hAnsi="Times New Roman"/>
          <w:sz w:val="24"/>
          <w:szCs w:val="24"/>
        </w:rPr>
        <w:t>Прогноз социально-экономического развития муниципального образования «Каракулинский район» на 20</w:t>
      </w:r>
      <w:r>
        <w:rPr>
          <w:rFonts w:ascii="Times New Roman" w:hAnsi="Times New Roman"/>
          <w:sz w:val="24"/>
          <w:szCs w:val="24"/>
        </w:rPr>
        <w:t>20</w:t>
      </w:r>
      <w:r w:rsidRPr="006A6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и плановый период 2021 и</w:t>
      </w:r>
      <w:r w:rsidRPr="006A687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 годов</w:t>
      </w:r>
      <w:r w:rsidRPr="006A6874">
        <w:rPr>
          <w:rFonts w:ascii="Times New Roman" w:hAnsi="Times New Roman"/>
          <w:sz w:val="24"/>
          <w:szCs w:val="24"/>
        </w:rPr>
        <w:t xml:space="preserve"> (далее прогноз социально-экономического развития) разработан Администрацией муниципального образования «Каракулинский район» в соответствии со статьей 173 БК РФ. </w:t>
      </w:r>
    </w:p>
    <w:p w:rsidR="001B39E0" w:rsidRDefault="001B39E0" w:rsidP="00AD4DF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A6874">
        <w:rPr>
          <w:rFonts w:ascii="Times New Roman" w:hAnsi="Times New Roman"/>
          <w:sz w:val="24"/>
          <w:szCs w:val="24"/>
        </w:rPr>
        <w:t xml:space="preserve">        В соответствии с п.1 ст.173 БК РФ и п.2 ст.4  Положения о бюджетном процессе, прогноз социально-экономического развития разработан на три года.</w:t>
      </w:r>
    </w:p>
    <w:p w:rsidR="001B39E0" w:rsidRDefault="001B39E0" w:rsidP="00AD4DF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Прогноз социально-экономического развития одобрен постановлением Администрации от 05.12.2019 года № 974, что соответствует п.3 ст.173 БК РФ.</w:t>
      </w:r>
    </w:p>
    <w:p w:rsidR="001B39E0" w:rsidRDefault="001B39E0" w:rsidP="00CD715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Разработка прогноза социально-экономического развития сформирована в соответствии с постановлением Администрации муниципального образования «Каракулинский район» от 19.10.2018 года №843 «</w:t>
      </w:r>
      <w:r w:rsidRPr="00CD7151">
        <w:rPr>
          <w:rFonts w:ascii="Times New Roman" w:hAnsi="Times New Roman"/>
          <w:sz w:val="24"/>
          <w:szCs w:val="24"/>
        </w:rPr>
        <w:t>Об утверждении Порядка разработки, корректировки и осуществления мониторинга и контроля реализации прогноза социально — экономического развития муниципального образования «Каракулинский  район» на среднесрочный период</w:t>
      </w:r>
      <w:r>
        <w:rPr>
          <w:rFonts w:ascii="Times New Roman" w:hAnsi="Times New Roman"/>
          <w:sz w:val="24"/>
          <w:szCs w:val="24"/>
        </w:rPr>
        <w:t>» (далее – Порядок разработки прогноза СЭР, Постановление 843) (п.2 ст.173 БК РФ).</w:t>
      </w:r>
    </w:p>
    <w:p w:rsidR="006B4678" w:rsidRDefault="006B4678" w:rsidP="006B4678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150260">
        <w:rPr>
          <w:rFonts w:ascii="Times New Roman" w:hAnsi="Times New Roman"/>
          <w:i/>
          <w:sz w:val="24"/>
          <w:szCs w:val="24"/>
        </w:rPr>
        <w:t xml:space="preserve">       </w:t>
      </w:r>
      <w:r w:rsidRPr="00896FC7">
        <w:rPr>
          <w:rFonts w:ascii="Times New Roman" w:hAnsi="Times New Roman"/>
          <w:sz w:val="24"/>
          <w:szCs w:val="24"/>
        </w:rPr>
        <w:t>Прогноз социально-экономического развития разработан по 18 показателям</w:t>
      </w:r>
      <w:r>
        <w:rPr>
          <w:rFonts w:ascii="Times New Roman" w:hAnsi="Times New Roman"/>
          <w:sz w:val="24"/>
          <w:szCs w:val="24"/>
        </w:rPr>
        <w:t>.</w:t>
      </w:r>
      <w:r w:rsidRPr="00150260">
        <w:rPr>
          <w:rFonts w:ascii="Times New Roman" w:hAnsi="Times New Roman"/>
          <w:i/>
          <w:sz w:val="24"/>
          <w:szCs w:val="24"/>
        </w:rPr>
        <w:t xml:space="preserve"> </w:t>
      </w:r>
    </w:p>
    <w:p w:rsidR="001B39E0" w:rsidRPr="00D257CD" w:rsidRDefault="001B39E0" w:rsidP="00D257C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257CD">
        <w:rPr>
          <w:rFonts w:ascii="Times New Roman" w:hAnsi="Times New Roman"/>
          <w:sz w:val="24"/>
          <w:szCs w:val="24"/>
        </w:rPr>
        <w:t xml:space="preserve">       Согласно Пояснительной записки к прогнозу социально-экономического развития при разработке Прогноза социально-экономического развития муниципального образования «Каракулинский район» учитывались итоги социально-экономического развития муниципального образования «Каракулинский район» за 2018 год и январь - сентябрь 2019 года, материалы структурных подразделений органов местного самоуправления, разработанные с учетом производственных и инвестиционных планов развития предприятий, а также информация Межрайонной инспекции Федеральной налоговой службы № 5 по Удмуртской Республике.</w:t>
      </w:r>
    </w:p>
    <w:p w:rsidR="001B39E0" w:rsidRDefault="001B39E0" w:rsidP="00AD4DF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Анализ динамики и оценки изменения прогноза основных макроэкономических показателей в 2019-2020 годах представлены в следующей таблице.</w:t>
      </w:r>
    </w:p>
    <w:p w:rsidR="001B39E0" w:rsidRDefault="001B39E0" w:rsidP="00AD4DF7">
      <w:pPr>
        <w:autoSpaceDE w:val="0"/>
        <w:autoSpaceDN w:val="0"/>
        <w:adjustRightInd w:val="0"/>
        <w:jc w:val="right"/>
      </w:pPr>
      <w:r>
        <w:t>Таблица 1</w:t>
      </w:r>
    </w:p>
    <w:tbl>
      <w:tblPr>
        <w:tblW w:w="99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52"/>
        <w:gridCol w:w="1062"/>
        <w:gridCol w:w="900"/>
        <w:gridCol w:w="800"/>
        <w:gridCol w:w="900"/>
        <w:gridCol w:w="700"/>
        <w:gridCol w:w="800"/>
        <w:gridCol w:w="10"/>
      </w:tblGrid>
      <w:tr w:rsidR="001B39E0" w:rsidRPr="001F6DFC" w:rsidTr="002E5AD5">
        <w:trPr>
          <w:cantSplit/>
          <w:trHeight w:val="58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9E0" w:rsidRPr="001F6DFC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1B39E0" w:rsidRPr="00767602" w:rsidRDefault="001B39E0" w:rsidP="00C21FDF"/>
          <w:p w:rsidR="001B39E0" w:rsidRPr="00767602" w:rsidRDefault="001B39E0" w:rsidP="00C21FDF"/>
          <w:p w:rsidR="001B39E0" w:rsidRPr="00767602" w:rsidRDefault="001B39E0" w:rsidP="00C21FDF"/>
          <w:p w:rsidR="001B39E0" w:rsidRPr="00767602" w:rsidRDefault="001B39E0" w:rsidP="00C21FDF"/>
          <w:p w:rsidR="001B39E0" w:rsidRDefault="001B39E0" w:rsidP="00C21FDF"/>
          <w:p w:rsidR="001B39E0" w:rsidRDefault="001B39E0" w:rsidP="00C21FDF"/>
          <w:p w:rsidR="001B39E0" w:rsidRPr="00767602" w:rsidRDefault="001B39E0" w:rsidP="00C21FDF">
            <w:pPr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9E0" w:rsidRPr="002E5AD5" w:rsidRDefault="001B39E0" w:rsidP="008037A0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D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1B39E0" w:rsidRPr="002E5AD5" w:rsidRDefault="001B39E0" w:rsidP="008037A0">
            <w:pPr>
              <w:pStyle w:val="ConsCell"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D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1F6DFC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D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9E0" w:rsidRPr="001F6DFC" w:rsidRDefault="001B39E0" w:rsidP="005F4E6D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1B39E0" w:rsidRPr="00376F28" w:rsidTr="002E5AD5">
        <w:trPr>
          <w:gridAfter w:val="1"/>
          <w:wAfter w:w="10" w:type="dxa"/>
          <w:cantSplit/>
          <w:trHeight w:val="58"/>
          <w:tblHeader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39E0" w:rsidRPr="001F6DFC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39E0" w:rsidRPr="001F6DFC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39E0" w:rsidRPr="00376F28" w:rsidRDefault="001B39E0" w:rsidP="008037A0">
            <w:pPr>
              <w:pStyle w:val="ConsCell"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B39E0" w:rsidRPr="00376F28" w:rsidRDefault="001B39E0" w:rsidP="00AD478F">
            <w:pPr>
              <w:pStyle w:val="ConsCell"/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376F28">
              <w:rPr>
                <w:rFonts w:ascii="Times New Roman" w:hAnsi="Times New Roman" w:cs="Times New Roman"/>
                <w:sz w:val="18"/>
                <w:szCs w:val="18"/>
              </w:rPr>
              <w:t xml:space="preserve">Прогноз (1 вар)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B39E0" w:rsidRPr="00376F28" w:rsidRDefault="001B39E0" w:rsidP="00AD478F">
            <w:pPr>
              <w:pStyle w:val="ConsCell"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F28">
              <w:rPr>
                <w:rFonts w:ascii="Times New Roman" w:hAnsi="Times New Roman" w:cs="Times New Roman"/>
                <w:sz w:val="18"/>
                <w:szCs w:val="18"/>
              </w:rPr>
              <w:t xml:space="preserve">оценка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исполнения </w:t>
            </w:r>
          </w:p>
        </w:tc>
        <w:tc>
          <w:tcPr>
            <w:tcW w:w="16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376F28" w:rsidRDefault="001B39E0" w:rsidP="006370AE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F28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76F28">
              <w:rPr>
                <w:rFonts w:ascii="Times New Roman" w:hAnsi="Times New Roman" w:cs="Times New Roman"/>
                <w:sz w:val="18"/>
                <w:szCs w:val="18"/>
              </w:rPr>
              <w:t>млн.р</w:t>
            </w:r>
          </w:p>
        </w:tc>
        <w:tc>
          <w:tcPr>
            <w:tcW w:w="80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376F28" w:rsidRDefault="001B39E0" w:rsidP="002E5AD5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 (1 вар) </w:t>
            </w:r>
          </w:p>
        </w:tc>
      </w:tr>
      <w:tr w:rsidR="001B39E0" w:rsidRPr="00376F28" w:rsidTr="002E5AD5">
        <w:trPr>
          <w:gridAfter w:val="1"/>
          <w:wAfter w:w="10" w:type="dxa"/>
          <w:cantSplit/>
          <w:trHeight w:val="58"/>
          <w:tblHeader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1F6DFC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1F6DFC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376F28" w:rsidRDefault="001B39E0" w:rsidP="008037A0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376F28" w:rsidRDefault="001B39E0" w:rsidP="00C21FDF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376F28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376F28" w:rsidRDefault="001B39E0" w:rsidP="006370AE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F28">
              <w:rPr>
                <w:rFonts w:ascii="Times New Roman" w:hAnsi="Times New Roman" w:cs="Times New Roman"/>
                <w:sz w:val="18"/>
                <w:szCs w:val="18"/>
              </w:rPr>
              <w:t xml:space="preserve">от прогноза 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376F28" w:rsidRDefault="001B39E0" w:rsidP="00EA7C13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факта 2018г.</w:t>
            </w:r>
          </w:p>
        </w:tc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376F28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E0" w:rsidRPr="00767602" w:rsidTr="002E5AD5">
        <w:trPr>
          <w:gridAfter w:val="1"/>
          <w:wAfter w:w="10" w:type="dxa"/>
          <w:cantSplit/>
          <w:trHeight w:val="58"/>
          <w:tblHeader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CA68BC" w:rsidRDefault="001B39E0" w:rsidP="00C21FDF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CA68BC" w:rsidRDefault="001B39E0" w:rsidP="00C21FDF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Продукция сельского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млн. руб.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6B3351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1123,7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767602" w:rsidRDefault="001B39E0" w:rsidP="006B3351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1148,0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767602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+43,8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767602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1B39E0" w:rsidRPr="00767602" w:rsidTr="008037A0">
        <w:trPr>
          <w:gridAfter w:val="1"/>
          <w:wAfter w:w="10" w:type="dxa"/>
          <w:cantSplit/>
          <w:trHeight w:val="58"/>
          <w:tblHeader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CA68BC" w:rsidRDefault="001B39E0" w:rsidP="00C21FDF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CA68BC" w:rsidRDefault="001B39E0" w:rsidP="006B3351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торговли, млн. руб.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1075,2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CA68BC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CA68BC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1113,9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767602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+36,1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767602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+38,7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1174,1</w:t>
            </w:r>
          </w:p>
        </w:tc>
      </w:tr>
      <w:tr w:rsidR="001B39E0" w:rsidRPr="00767602" w:rsidTr="008037A0">
        <w:trPr>
          <w:gridAfter w:val="1"/>
          <w:wAfter w:w="10" w:type="dxa"/>
          <w:cantSplit/>
          <w:trHeight w:val="58"/>
          <w:tblHeader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CA68BC" w:rsidRDefault="001B39E0" w:rsidP="00C21FDF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CA68BC" w:rsidRDefault="001B39E0" w:rsidP="00C21FDF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за счет всех источников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млн. руб.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767602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-255,8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767602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1B39E0" w:rsidRPr="00767602" w:rsidTr="008037A0">
        <w:trPr>
          <w:gridAfter w:val="1"/>
          <w:wAfter w:w="10" w:type="dxa"/>
          <w:cantSplit/>
          <w:trHeight w:val="58"/>
          <w:tblHeader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CA68BC" w:rsidRDefault="001B39E0" w:rsidP="00C21FDF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CA68BC" w:rsidRDefault="001B39E0" w:rsidP="007A62BF">
            <w:pPr>
              <w:pStyle w:val="ConsCell"/>
              <w:widowControl/>
              <w:ind w:righ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Фонд оплаты труда (по крупным и средним организациям)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млн. руб.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1286,4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1251,6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767602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+51,6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767602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</w:tr>
      <w:tr w:rsidR="001B39E0" w:rsidRPr="00767602" w:rsidTr="008037A0">
        <w:trPr>
          <w:gridAfter w:val="1"/>
          <w:wAfter w:w="10" w:type="dxa"/>
          <w:cantSplit/>
          <w:trHeight w:val="5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CA68BC" w:rsidRDefault="001B39E0" w:rsidP="007A62BF">
            <w:pPr>
              <w:pStyle w:val="ConsCell"/>
              <w:widowControl/>
              <w:ind w:righ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Номинальная начисленная средняя заработная плата одного работника по крупным и средним организациям (в среднем за период) (руб.)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30497,1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767602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+2097,9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767602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+1903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34486</w:t>
            </w:r>
          </w:p>
        </w:tc>
      </w:tr>
      <w:tr w:rsidR="001B39E0" w:rsidRPr="00767602" w:rsidTr="008037A0">
        <w:trPr>
          <w:gridAfter w:val="1"/>
          <w:wAfter w:w="10" w:type="dxa"/>
          <w:cantSplit/>
          <w:trHeight w:val="5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CA68BC" w:rsidRDefault="001B39E0" w:rsidP="00C21FDF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населения (тыс.чел.)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767602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Pr="00767602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9E0" w:rsidRDefault="001B39E0" w:rsidP="00C21FD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</w:tc>
      </w:tr>
    </w:tbl>
    <w:p w:rsidR="001B39E0" w:rsidRPr="009C24B6" w:rsidRDefault="001B39E0" w:rsidP="00971AA4">
      <w:pPr>
        <w:pStyle w:val="Default"/>
        <w:jc w:val="both"/>
      </w:pPr>
      <w:r w:rsidRPr="00AD478F">
        <w:t xml:space="preserve">     </w:t>
      </w:r>
      <w:r>
        <w:t xml:space="preserve">  </w:t>
      </w:r>
      <w:r w:rsidRPr="00AD478F">
        <w:t xml:space="preserve">По итогам 2019 года </w:t>
      </w:r>
      <w:r>
        <w:t xml:space="preserve">в сравнении с 2018 годом </w:t>
      </w:r>
      <w:r w:rsidRPr="00AD478F">
        <w:t>ожидается</w:t>
      </w:r>
      <w:r>
        <w:t xml:space="preserve"> следующие изменения</w:t>
      </w:r>
      <w:r w:rsidRPr="00AD478F">
        <w:t>: рост числа малых и средних предприятий, рост средней начисленной заработной платы, фонда оплаты труда работников организаций, рост инвестиций в основной капитал</w:t>
      </w:r>
      <w:r>
        <w:t xml:space="preserve"> (в сравнении с прогнозом на 2019 год, ожидаемое исполнение сократилось в 7,5 раз)</w:t>
      </w:r>
      <w:r w:rsidRPr="00AD478F">
        <w:t xml:space="preserve">. </w:t>
      </w:r>
      <w:r w:rsidRPr="00D23E96">
        <w:rPr>
          <w:color w:val="auto"/>
        </w:rPr>
        <w:t>Уровень безработицы</w:t>
      </w:r>
      <w:r w:rsidRPr="00AD478F">
        <w:t xml:space="preserve"> прогнозируется на уровне </w:t>
      </w:r>
      <w:r>
        <w:t>выше</w:t>
      </w:r>
      <w:r w:rsidRPr="00AD478F">
        <w:t xml:space="preserve"> отчетного 2018 года. Отрицательные значения ожид</w:t>
      </w:r>
      <w:r>
        <w:t>аются по численности населения</w:t>
      </w:r>
      <w:r w:rsidRPr="00AD478F">
        <w:t xml:space="preserve">. </w:t>
      </w:r>
      <w:r>
        <w:t>О</w:t>
      </w:r>
      <w:r w:rsidRPr="00D23E96">
        <w:t xml:space="preserve">бъем </w:t>
      </w:r>
      <w:r w:rsidRPr="00971AA4">
        <w:rPr>
          <w:i/>
        </w:rPr>
        <w:t>продукции сельского хозяйства</w:t>
      </w:r>
      <w:r>
        <w:rPr>
          <w:i/>
        </w:rPr>
        <w:t xml:space="preserve"> </w:t>
      </w:r>
      <w:r>
        <w:t xml:space="preserve">оценивается с ростом на 24,3 млн. рублей или на 2,16%; </w:t>
      </w:r>
      <w:r w:rsidRPr="00971AA4">
        <w:rPr>
          <w:i/>
        </w:rPr>
        <w:t>по розничному товарообороту</w:t>
      </w:r>
      <w:r>
        <w:rPr>
          <w:i/>
        </w:rPr>
        <w:t xml:space="preserve"> </w:t>
      </w:r>
      <w:r>
        <w:t xml:space="preserve">также пересмотрено в сторону увеличения на 38,7 млн. </w:t>
      </w:r>
      <w:r>
        <w:lastRenderedPageBreak/>
        <w:t xml:space="preserve">рублей или 3,6%; оценка роста </w:t>
      </w:r>
      <w:r>
        <w:rPr>
          <w:i/>
        </w:rPr>
        <w:t xml:space="preserve">фонда оплаты труда </w:t>
      </w:r>
      <w:r>
        <w:t>на 16,8 млн. рублей или на 1,3% косвенно обосновывается темпом роста среднемесячной начисленной заработной платы.</w:t>
      </w:r>
    </w:p>
    <w:p w:rsidR="001B39E0" w:rsidRDefault="001B39E0" w:rsidP="00AD4DF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Базовый вариант прогноза социально-экономического развития муниципального образования «Каракулинский район» на 2020 год предусматривает рост по основным показателям к оценке исполнения 2018 года.</w:t>
      </w:r>
    </w:p>
    <w:p w:rsidR="001B39E0" w:rsidRPr="00793301" w:rsidRDefault="001B39E0" w:rsidP="00AD4DF7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1B39E0" w:rsidRPr="0018248A" w:rsidRDefault="001B39E0" w:rsidP="001824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Pr="0018248A">
        <w:rPr>
          <w:b/>
          <w:bCs/>
          <w:color w:val="000000"/>
          <w:sz w:val="24"/>
          <w:szCs w:val="24"/>
        </w:rPr>
        <w:t>Оценка соответствия текстовой части и структуры проекта Решения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18248A">
        <w:rPr>
          <w:b/>
          <w:bCs/>
          <w:color w:val="000000"/>
          <w:sz w:val="24"/>
          <w:szCs w:val="24"/>
        </w:rPr>
        <w:t>требованиям бюджетного законодательства РФ.</w:t>
      </w:r>
      <w:r>
        <w:rPr>
          <w:b/>
          <w:bCs/>
          <w:color w:val="000000"/>
          <w:sz w:val="24"/>
          <w:szCs w:val="24"/>
        </w:rPr>
        <w:t xml:space="preserve"> </w:t>
      </w:r>
      <w:r w:rsidRPr="0018248A">
        <w:rPr>
          <w:b/>
          <w:bCs/>
          <w:color w:val="000000"/>
          <w:sz w:val="24"/>
          <w:szCs w:val="24"/>
        </w:rPr>
        <w:t>Основные характеристики и особенности проекта Решения о местном бюджете на 20</w:t>
      </w:r>
      <w:r>
        <w:rPr>
          <w:b/>
          <w:bCs/>
          <w:color w:val="000000"/>
          <w:sz w:val="24"/>
          <w:szCs w:val="24"/>
        </w:rPr>
        <w:t>20</w:t>
      </w:r>
      <w:r w:rsidRPr="0018248A">
        <w:rPr>
          <w:b/>
          <w:bCs/>
          <w:color w:val="000000"/>
          <w:sz w:val="24"/>
          <w:szCs w:val="24"/>
        </w:rPr>
        <w:t xml:space="preserve"> год и на плановый период 202</w:t>
      </w:r>
      <w:r>
        <w:rPr>
          <w:b/>
          <w:bCs/>
          <w:color w:val="000000"/>
          <w:sz w:val="24"/>
          <w:szCs w:val="24"/>
        </w:rPr>
        <w:t>1 и 2022</w:t>
      </w:r>
      <w:r w:rsidRPr="0018248A">
        <w:rPr>
          <w:b/>
          <w:bCs/>
          <w:color w:val="000000"/>
          <w:sz w:val="24"/>
          <w:szCs w:val="24"/>
        </w:rPr>
        <w:t xml:space="preserve"> годов.</w:t>
      </w:r>
    </w:p>
    <w:p w:rsidR="001B39E0" w:rsidRDefault="001B39E0" w:rsidP="003E7DE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941CB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5302CC">
        <w:rPr>
          <w:rFonts w:ascii="Times New Roman" w:hAnsi="Times New Roman"/>
          <w:sz w:val="24"/>
          <w:szCs w:val="24"/>
        </w:rPr>
        <w:t>В проекте Решения содержатся основные характеристики бюджета муниципального образования «Каракулинский район»</w:t>
      </w:r>
      <w:r>
        <w:rPr>
          <w:rFonts w:ascii="Times New Roman" w:hAnsi="Times New Roman"/>
          <w:sz w:val="24"/>
          <w:szCs w:val="24"/>
        </w:rPr>
        <w:t xml:space="preserve">, к которым относятся </w:t>
      </w:r>
      <w:r w:rsidRPr="005302CC">
        <w:rPr>
          <w:rFonts w:ascii="Times New Roman" w:hAnsi="Times New Roman"/>
          <w:sz w:val="24"/>
          <w:szCs w:val="24"/>
        </w:rPr>
        <w:t>общий объем доходов</w:t>
      </w:r>
      <w:r>
        <w:rPr>
          <w:rFonts w:ascii="Times New Roman" w:hAnsi="Times New Roman"/>
          <w:sz w:val="24"/>
          <w:szCs w:val="24"/>
        </w:rPr>
        <w:t xml:space="preserve"> с указанием объемов поступлений из других бюджетов бюджетной системы Российской Федерации, общий объем расходов.</w:t>
      </w:r>
      <w:r w:rsidRPr="005302CC">
        <w:rPr>
          <w:rFonts w:ascii="Times New Roman" w:hAnsi="Times New Roman"/>
          <w:sz w:val="24"/>
          <w:szCs w:val="24"/>
        </w:rPr>
        <w:t xml:space="preserve"> </w:t>
      </w:r>
    </w:p>
    <w:p w:rsidR="001B39E0" w:rsidRDefault="001B39E0" w:rsidP="00A5240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221A7E">
        <w:rPr>
          <w:color w:val="000000"/>
          <w:sz w:val="24"/>
          <w:szCs w:val="24"/>
        </w:rPr>
        <w:t xml:space="preserve">В тексте проекта Решения и приложениях к нему, в соответствии с бюджетным законодательством, предусмотрены: </w:t>
      </w:r>
      <w:r w:rsidRPr="00174AA9">
        <w:rPr>
          <w:sz w:val="24"/>
          <w:szCs w:val="24"/>
        </w:rPr>
        <w:t xml:space="preserve">- </w:t>
      </w:r>
      <w:r w:rsidRPr="00221A7E">
        <w:rPr>
          <w:sz w:val="24"/>
          <w:szCs w:val="24"/>
        </w:rPr>
        <w:t xml:space="preserve">условно утверждаемые расходы; </w:t>
      </w:r>
      <w:r w:rsidRPr="00174AA9">
        <w:rPr>
          <w:sz w:val="24"/>
          <w:szCs w:val="24"/>
        </w:rPr>
        <w:t xml:space="preserve">- </w:t>
      </w:r>
      <w:r w:rsidRPr="00221A7E">
        <w:rPr>
          <w:sz w:val="24"/>
          <w:szCs w:val="24"/>
        </w:rPr>
        <w:t xml:space="preserve"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в том числе верхний предел долга по муниципальным гарантиям; </w:t>
      </w:r>
      <w:r w:rsidRPr="00174AA9">
        <w:rPr>
          <w:sz w:val="24"/>
          <w:szCs w:val="24"/>
        </w:rPr>
        <w:t xml:space="preserve">- </w:t>
      </w:r>
      <w:r w:rsidRPr="00221A7E">
        <w:rPr>
          <w:sz w:val="24"/>
          <w:szCs w:val="24"/>
        </w:rPr>
        <w:t xml:space="preserve">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услуг; </w:t>
      </w:r>
      <w:r w:rsidRPr="00192F7B">
        <w:rPr>
          <w:sz w:val="24"/>
          <w:szCs w:val="24"/>
        </w:rPr>
        <w:t xml:space="preserve">- </w:t>
      </w:r>
      <w:r w:rsidRPr="00221A7E">
        <w:rPr>
          <w:sz w:val="24"/>
          <w:szCs w:val="24"/>
        </w:rPr>
        <w:t xml:space="preserve">источники финансирования дефицита бюджета на очередной финансовый год и плановый период; </w:t>
      </w:r>
      <w:r>
        <w:rPr>
          <w:color w:val="000000"/>
          <w:sz w:val="24"/>
          <w:szCs w:val="24"/>
        </w:rPr>
        <w:t xml:space="preserve">- </w:t>
      </w:r>
      <w:r w:rsidRPr="00221A7E">
        <w:rPr>
          <w:color w:val="000000"/>
          <w:sz w:val="24"/>
          <w:szCs w:val="24"/>
        </w:rPr>
        <w:t xml:space="preserve">перечень главных администраторов доходов бюджета; </w:t>
      </w:r>
      <w:r>
        <w:rPr>
          <w:color w:val="000000"/>
          <w:sz w:val="24"/>
          <w:szCs w:val="24"/>
        </w:rPr>
        <w:t xml:space="preserve">- </w:t>
      </w:r>
      <w:r w:rsidRPr="00221A7E">
        <w:rPr>
          <w:color w:val="000000"/>
          <w:sz w:val="24"/>
          <w:szCs w:val="24"/>
        </w:rPr>
        <w:t xml:space="preserve">перечень главных администраторов источников финансирования дефицита бюджета; </w:t>
      </w:r>
      <w:r>
        <w:rPr>
          <w:color w:val="000000"/>
          <w:sz w:val="24"/>
          <w:szCs w:val="24"/>
        </w:rPr>
        <w:t xml:space="preserve">- </w:t>
      </w:r>
      <w:r w:rsidRPr="00221A7E">
        <w:rPr>
          <w:color w:val="000000"/>
          <w:sz w:val="24"/>
          <w:szCs w:val="24"/>
        </w:rPr>
        <w:t xml:space="preserve">ведомственная структура расходов бюджета на очередной финансовый год и плановый период; </w:t>
      </w:r>
      <w:r>
        <w:rPr>
          <w:sz w:val="24"/>
          <w:szCs w:val="24"/>
        </w:rPr>
        <w:t xml:space="preserve">- </w:t>
      </w:r>
      <w:r w:rsidRPr="00221A7E">
        <w:rPr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расходов; </w:t>
      </w:r>
      <w:r>
        <w:rPr>
          <w:color w:val="000000"/>
          <w:sz w:val="24"/>
          <w:szCs w:val="24"/>
        </w:rPr>
        <w:t>-</w:t>
      </w:r>
      <w:r w:rsidRPr="00221A7E">
        <w:rPr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расходов; </w:t>
      </w:r>
      <w:r w:rsidRPr="00A5240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221A7E">
        <w:rPr>
          <w:color w:val="000000"/>
          <w:sz w:val="24"/>
          <w:szCs w:val="24"/>
        </w:rPr>
        <w:t xml:space="preserve">общий объем бюджетных ассигнований, направляемых на исполнение публичных нормативных обязательств; </w:t>
      </w:r>
      <w:r w:rsidRPr="00A52406">
        <w:rPr>
          <w:sz w:val="24"/>
          <w:szCs w:val="24"/>
        </w:rPr>
        <w:t xml:space="preserve">- </w:t>
      </w:r>
      <w:r w:rsidRPr="00221A7E">
        <w:rPr>
          <w:sz w:val="24"/>
          <w:szCs w:val="24"/>
        </w:rPr>
        <w:t xml:space="preserve">объем бюджетных ассигнований дорожного фонда муниципального образования; </w:t>
      </w:r>
      <w:r w:rsidRPr="00A52406">
        <w:rPr>
          <w:sz w:val="24"/>
          <w:szCs w:val="24"/>
        </w:rPr>
        <w:t xml:space="preserve">- </w:t>
      </w:r>
      <w:r w:rsidRPr="00221A7E">
        <w:rPr>
          <w:color w:val="000000"/>
          <w:sz w:val="24"/>
          <w:szCs w:val="24"/>
        </w:rPr>
        <w:t xml:space="preserve">программа муниципальных внутренних заимствований; </w:t>
      </w:r>
      <w:r w:rsidRPr="00A52406">
        <w:rPr>
          <w:color w:val="000000"/>
          <w:sz w:val="24"/>
          <w:szCs w:val="24"/>
        </w:rPr>
        <w:t xml:space="preserve">- </w:t>
      </w:r>
      <w:r w:rsidRPr="00221A7E">
        <w:rPr>
          <w:color w:val="000000"/>
          <w:sz w:val="24"/>
          <w:szCs w:val="24"/>
        </w:rPr>
        <w:t>пр</w:t>
      </w:r>
      <w:r>
        <w:rPr>
          <w:color w:val="000000"/>
          <w:sz w:val="24"/>
          <w:szCs w:val="24"/>
        </w:rPr>
        <w:t>ограмма муниципальных гарантий.</w:t>
      </w:r>
    </w:p>
    <w:p w:rsidR="001B39E0" w:rsidRPr="00776DB2" w:rsidRDefault="001B39E0" w:rsidP="00E6071A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6071A">
        <w:rPr>
          <w:sz w:val="24"/>
          <w:szCs w:val="24"/>
        </w:rPr>
        <w:t xml:space="preserve">Общие требования к структуре и содержанию проекта </w:t>
      </w:r>
      <w:r>
        <w:rPr>
          <w:sz w:val="24"/>
          <w:szCs w:val="24"/>
        </w:rPr>
        <w:t>Решения</w:t>
      </w:r>
      <w:r w:rsidRPr="00E6071A">
        <w:rPr>
          <w:sz w:val="24"/>
          <w:szCs w:val="24"/>
        </w:rPr>
        <w:t xml:space="preserve">, установленные </w:t>
      </w:r>
      <w:r w:rsidRPr="00E6071A">
        <w:rPr>
          <w:rStyle w:val="aff0"/>
          <w:b w:val="0"/>
          <w:bCs/>
          <w:sz w:val="24"/>
          <w:szCs w:val="24"/>
        </w:rPr>
        <w:t>статьей 184.1</w:t>
      </w:r>
      <w:r w:rsidRPr="00E6071A">
        <w:rPr>
          <w:sz w:val="24"/>
          <w:szCs w:val="24"/>
        </w:rPr>
        <w:t xml:space="preserve"> БК РФ, </w:t>
      </w:r>
      <w:r>
        <w:rPr>
          <w:sz w:val="24"/>
          <w:szCs w:val="24"/>
        </w:rPr>
        <w:t>ст. 10</w:t>
      </w:r>
      <w:r w:rsidRPr="00E6071A">
        <w:rPr>
          <w:sz w:val="24"/>
          <w:szCs w:val="24"/>
        </w:rPr>
        <w:t xml:space="preserve"> Положения о бюджетном процессе  соблюдены.</w:t>
      </w:r>
    </w:p>
    <w:p w:rsidR="001B39E0" w:rsidRPr="00EB40C3" w:rsidRDefault="001B39E0" w:rsidP="00B81FD0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551763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51763">
        <w:rPr>
          <w:rFonts w:ascii="Times New Roman" w:hAnsi="Times New Roman"/>
          <w:color w:val="000000"/>
          <w:sz w:val="24"/>
          <w:szCs w:val="24"/>
        </w:rPr>
        <w:t xml:space="preserve"> статьи 169 Бюджетного Кодекса Российской Федерации проект решения о бюджете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763">
        <w:rPr>
          <w:rFonts w:ascii="Times New Roman" w:hAnsi="Times New Roman"/>
          <w:color w:val="000000"/>
          <w:sz w:val="24"/>
          <w:szCs w:val="24"/>
        </w:rPr>
        <w:t xml:space="preserve">содержит показатели бюджета </w:t>
      </w:r>
      <w:r>
        <w:rPr>
          <w:rFonts w:ascii="Times New Roman" w:hAnsi="Times New Roman"/>
          <w:color w:val="000000"/>
          <w:sz w:val="24"/>
          <w:szCs w:val="24"/>
        </w:rPr>
        <w:t>на 2020 год и на плановый период 2021 и 2022 годов</w:t>
      </w:r>
      <w:r w:rsidRPr="0055176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B39E0" w:rsidRPr="0034759F" w:rsidRDefault="001B39E0" w:rsidP="00B81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r w:rsidRPr="007653A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4759F">
        <w:rPr>
          <w:sz w:val="24"/>
          <w:szCs w:val="24"/>
        </w:rPr>
        <w:t>В соответствии со ст. 28 Федерального закона № 131-ФЗ</w:t>
      </w:r>
      <w:r>
        <w:rPr>
          <w:sz w:val="24"/>
          <w:szCs w:val="24"/>
        </w:rPr>
        <w:t xml:space="preserve"> </w:t>
      </w:r>
      <w:r w:rsidRPr="00815D18">
        <w:rPr>
          <w:sz w:val="24"/>
          <w:szCs w:val="24"/>
        </w:rPr>
        <w:t>от 06.10.2003г.  «Об общих принципах организации местного самоуправления в Российской Федерации»</w:t>
      </w:r>
      <w:r w:rsidRPr="0034759F">
        <w:rPr>
          <w:sz w:val="24"/>
          <w:szCs w:val="24"/>
        </w:rPr>
        <w:t>, п.3 ст.25 Положения о бюджетном процессе</w:t>
      </w:r>
      <w:r>
        <w:rPr>
          <w:sz w:val="24"/>
          <w:szCs w:val="24"/>
        </w:rPr>
        <w:t>,</w:t>
      </w:r>
      <w:r w:rsidRPr="0034759F">
        <w:rPr>
          <w:sz w:val="24"/>
          <w:szCs w:val="24"/>
        </w:rPr>
        <w:t xml:space="preserve"> постановлением </w:t>
      </w:r>
      <w:r>
        <w:rPr>
          <w:sz w:val="24"/>
          <w:szCs w:val="24"/>
        </w:rPr>
        <w:t>Главы</w:t>
      </w:r>
      <w:r w:rsidRPr="0034759F">
        <w:rPr>
          <w:sz w:val="24"/>
          <w:szCs w:val="24"/>
        </w:rPr>
        <w:t xml:space="preserve"> муниципального образо</w:t>
      </w:r>
      <w:r>
        <w:rPr>
          <w:sz w:val="24"/>
          <w:szCs w:val="24"/>
        </w:rPr>
        <w:t>вания «Каракулинский район» от 02.12.2019</w:t>
      </w:r>
      <w:r w:rsidRPr="0034759F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28 проект бюджета выносится</w:t>
      </w:r>
      <w:r w:rsidRPr="0034759F">
        <w:rPr>
          <w:sz w:val="24"/>
          <w:szCs w:val="24"/>
        </w:rPr>
        <w:t xml:space="preserve"> на публичные слушания </w:t>
      </w:r>
      <w:r>
        <w:rPr>
          <w:sz w:val="24"/>
          <w:szCs w:val="24"/>
        </w:rPr>
        <w:t>17.12</w:t>
      </w:r>
      <w:r w:rsidRPr="0034759F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34759F">
        <w:rPr>
          <w:sz w:val="24"/>
          <w:szCs w:val="24"/>
        </w:rPr>
        <w:t xml:space="preserve">г. </w:t>
      </w:r>
    </w:p>
    <w:p w:rsidR="001B39E0" w:rsidRDefault="001B39E0" w:rsidP="00665ADF">
      <w:pPr>
        <w:pStyle w:val="Default"/>
        <w:jc w:val="both"/>
      </w:pPr>
      <w:r>
        <w:t xml:space="preserve">        </w:t>
      </w:r>
      <w:r w:rsidRPr="00B81FD0">
        <w:t>Соблюдены требования и ограничения, установленные БК РФ: п. 3 ст. 92.1 – по размеру дефицита бюджета, ст.107– по объему муниципального долга, ст.111 – по расходам на его</w:t>
      </w:r>
      <w:r w:rsidRPr="00706765">
        <w:t xml:space="preserve"> обслуживание, ст</w:t>
      </w:r>
      <w:r>
        <w:t>.100</w:t>
      </w:r>
      <w:r w:rsidRPr="00706765">
        <w:t xml:space="preserve"> – по перечню </w:t>
      </w:r>
      <w:r>
        <w:t>муниципальных</w:t>
      </w:r>
      <w:r w:rsidRPr="00706765">
        <w:t xml:space="preserve"> заимствований</w:t>
      </w:r>
      <w:r>
        <w:t xml:space="preserve">. </w:t>
      </w:r>
    </w:p>
    <w:p w:rsidR="001B39E0" w:rsidRDefault="001B39E0" w:rsidP="00665ADF">
      <w:pPr>
        <w:pStyle w:val="Default"/>
        <w:jc w:val="both"/>
        <w:rPr>
          <w:color w:val="FF0000"/>
        </w:rPr>
      </w:pPr>
      <w:r>
        <w:t xml:space="preserve">        </w:t>
      </w:r>
      <w:r w:rsidRPr="00B238F4">
        <w:t>Предусмотренные в проекте бюджета источники внутреннего финансирования дефицита бюджета</w:t>
      </w:r>
      <w:r w:rsidRPr="00B238F4">
        <w:rPr>
          <w:color w:val="auto"/>
        </w:rPr>
        <w:t xml:space="preserve"> </w:t>
      </w:r>
      <w:r w:rsidRPr="00B238F4">
        <w:rPr>
          <w:color w:val="FF0000"/>
        </w:rPr>
        <w:t xml:space="preserve"> </w:t>
      </w:r>
      <w:r w:rsidRPr="00B238F4">
        <w:t>не противоречат требованиям стат</w:t>
      </w:r>
      <w:r>
        <w:t>ьи</w:t>
      </w:r>
      <w:r w:rsidRPr="00B238F4">
        <w:t xml:space="preserve"> 96</w:t>
      </w:r>
      <w:r w:rsidRPr="00B238F4">
        <w:rPr>
          <w:color w:val="FF0000"/>
        </w:rPr>
        <w:t xml:space="preserve"> </w:t>
      </w:r>
      <w:r w:rsidRPr="00B238F4">
        <w:t>БК РФ.</w:t>
      </w:r>
      <w:r w:rsidRPr="001F3C63">
        <w:rPr>
          <w:color w:val="FF0000"/>
        </w:rPr>
        <w:t xml:space="preserve"> </w:t>
      </w:r>
    </w:p>
    <w:p w:rsidR="001B39E0" w:rsidRDefault="001B39E0" w:rsidP="00FA2D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5114E">
        <w:rPr>
          <w:sz w:val="24"/>
          <w:szCs w:val="24"/>
        </w:rPr>
        <w:t>Классификация доходов и расходов бюджета в проекте бюджета соответствует бюджетной классификации, утвержденной ст. 20, 21 БК РФ, с использованием бюджетной классификации Российской Федерации, утвержденной приказом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назначения".</w:t>
      </w:r>
    </w:p>
    <w:p w:rsidR="001B39E0" w:rsidRDefault="001B39E0" w:rsidP="009969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EC0">
        <w:rPr>
          <w:bCs/>
          <w:sz w:val="24"/>
          <w:szCs w:val="24"/>
        </w:rPr>
        <w:t xml:space="preserve">В составе расходов </w:t>
      </w:r>
      <w:r>
        <w:rPr>
          <w:bCs/>
          <w:sz w:val="24"/>
          <w:szCs w:val="24"/>
        </w:rPr>
        <w:t xml:space="preserve">проекта </w:t>
      </w:r>
      <w:r w:rsidRPr="00311EC0">
        <w:rPr>
          <w:bCs/>
          <w:sz w:val="24"/>
          <w:szCs w:val="24"/>
        </w:rPr>
        <w:t>бюджета муниципального образования «Каракулинский район» общий объем условно утвержденных</w:t>
      </w:r>
      <w:r>
        <w:rPr>
          <w:bCs/>
          <w:sz w:val="24"/>
          <w:szCs w:val="24"/>
        </w:rPr>
        <w:t xml:space="preserve"> расходов на плановый период 2021</w:t>
      </w:r>
      <w:r w:rsidRPr="00311EC0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2</w:t>
      </w:r>
      <w:r w:rsidRPr="00311EC0">
        <w:rPr>
          <w:bCs/>
          <w:sz w:val="24"/>
          <w:szCs w:val="24"/>
        </w:rPr>
        <w:t xml:space="preserve"> годов прогнозируется  в соответствии с требованиями </w:t>
      </w:r>
      <w:r>
        <w:rPr>
          <w:bCs/>
          <w:sz w:val="24"/>
          <w:szCs w:val="24"/>
        </w:rPr>
        <w:t>п</w:t>
      </w:r>
      <w:r w:rsidRPr="00311EC0">
        <w:rPr>
          <w:bCs/>
          <w:sz w:val="24"/>
          <w:szCs w:val="24"/>
        </w:rPr>
        <w:t>. 3. ст.184.1 БК РФ в объеме не менее 2,5</w:t>
      </w:r>
      <w:r w:rsidRPr="00311EC0">
        <w:rPr>
          <w:sz w:val="24"/>
          <w:szCs w:val="24"/>
        </w:rPr>
        <w:t xml:space="preserve"> </w:t>
      </w:r>
      <w:r w:rsidRPr="00311EC0">
        <w:rPr>
          <w:bCs/>
          <w:sz w:val="24"/>
          <w:szCs w:val="24"/>
        </w:rPr>
        <w:t xml:space="preserve">% </w:t>
      </w:r>
      <w:r w:rsidRPr="00311EC0">
        <w:rPr>
          <w:sz w:val="24"/>
          <w:szCs w:val="24"/>
        </w:rPr>
        <w:t xml:space="preserve">на </w:t>
      </w:r>
      <w:r w:rsidRPr="00311EC0">
        <w:rPr>
          <w:sz w:val="24"/>
          <w:szCs w:val="24"/>
        </w:rPr>
        <w:lastRenderedPageBreak/>
        <w:t>первый год планового периода</w:t>
      </w:r>
      <w:r w:rsidRPr="00311EC0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 xml:space="preserve">не менее </w:t>
      </w:r>
      <w:r w:rsidRPr="00311EC0">
        <w:rPr>
          <w:bCs/>
          <w:sz w:val="24"/>
          <w:szCs w:val="24"/>
        </w:rPr>
        <w:t xml:space="preserve">5% </w:t>
      </w:r>
      <w:r w:rsidRPr="00311EC0">
        <w:rPr>
          <w:sz w:val="24"/>
          <w:szCs w:val="24"/>
        </w:rPr>
        <w:t xml:space="preserve">на второй год планового периода </w:t>
      </w:r>
      <w:r w:rsidRPr="00311EC0">
        <w:rPr>
          <w:bCs/>
          <w:sz w:val="24"/>
          <w:szCs w:val="24"/>
        </w:rPr>
        <w:t xml:space="preserve">общего объема расходов бюджета </w:t>
      </w:r>
      <w:r w:rsidRPr="00311EC0">
        <w:rPr>
          <w:sz w:val="24"/>
          <w:szCs w:val="24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sz w:val="24"/>
          <w:szCs w:val="24"/>
        </w:rPr>
        <w:t>.</w:t>
      </w:r>
      <w:r w:rsidRPr="00311EC0">
        <w:rPr>
          <w:sz w:val="24"/>
          <w:szCs w:val="24"/>
        </w:rPr>
        <w:t xml:space="preserve"> </w:t>
      </w:r>
    </w:p>
    <w:p w:rsidR="001B39E0" w:rsidRDefault="001B39E0" w:rsidP="0045276E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Pr="0039487B">
        <w:rPr>
          <w:color w:val="auto"/>
        </w:rPr>
        <w:t xml:space="preserve">       </w:t>
      </w:r>
      <w:r>
        <w:rPr>
          <w:color w:val="auto"/>
        </w:rPr>
        <w:t>П</w:t>
      </w:r>
      <w:r w:rsidRPr="0039487B">
        <w:rPr>
          <w:color w:val="auto"/>
        </w:rPr>
        <w:t>роект</w:t>
      </w:r>
      <w:r>
        <w:rPr>
          <w:color w:val="auto"/>
        </w:rPr>
        <w:t>ом</w:t>
      </w:r>
      <w:r w:rsidRPr="0039487B">
        <w:rPr>
          <w:color w:val="auto"/>
        </w:rPr>
        <w:t xml:space="preserve"> </w:t>
      </w:r>
      <w:r>
        <w:rPr>
          <w:color w:val="auto"/>
        </w:rPr>
        <w:t xml:space="preserve">Решения </w:t>
      </w:r>
      <w:r w:rsidRPr="0039487B">
        <w:rPr>
          <w:color w:val="auto"/>
        </w:rPr>
        <w:t xml:space="preserve">предусмотрено </w:t>
      </w:r>
      <w:r>
        <w:rPr>
          <w:color w:val="auto"/>
        </w:rPr>
        <w:t>8</w:t>
      </w:r>
      <w:r w:rsidRPr="0039487B">
        <w:rPr>
          <w:color w:val="auto"/>
        </w:rPr>
        <w:t xml:space="preserve"> дополнительных оснований для внесения изменений в сводную бюджетную роспись без внесения изменений в </w:t>
      </w:r>
      <w:r>
        <w:rPr>
          <w:color w:val="auto"/>
        </w:rPr>
        <w:t xml:space="preserve">решение о </w:t>
      </w:r>
      <w:r w:rsidRPr="0039487B">
        <w:rPr>
          <w:color w:val="auto"/>
        </w:rPr>
        <w:t xml:space="preserve">бюджете. </w:t>
      </w:r>
    </w:p>
    <w:p w:rsidR="001B39E0" w:rsidRDefault="001B39E0" w:rsidP="00D62731">
      <w:pPr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E86151">
        <w:rPr>
          <w:sz w:val="24"/>
          <w:szCs w:val="24"/>
        </w:rPr>
        <w:t>Общий</w:t>
      </w:r>
      <w:r w:rsidRPr="00C30382">
        <w:rPr>
          <w:sz w:val="24"/>
          <w:szCs w:val="24"/>
        </w:rPr>
        <w:t xml:space="preserve"> объем бюджетных ассигнований, направляемых на обеспечение публичных нормативных обязательств на 20</w:t>
      </w:r>
      <w:r>
        <w:rPr>
          <w:sz w:val="24"/>
          <w:szCs w:val="24"/>
        </w:rPr>
        <w:t>20</w:t>
      </w:r>
      <w:r w:rsidRPr="00C30382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 xml:space="preserve">21 и </w:t>
      </w:r>
      <w:r w:rsidRPr="00C30382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C30382">
        <w:rPr>
          <w:sz w:val="24"/>
          <w:szCs w:val="24"/>
        </w:rPr>
        <w:t xml:space="preserve"> годов (</w:t>
      </w:r>
      <w:r>
        <w:rPr>
          <w:sz w:val="24"/>
          <w:szCs w:val="24"/>
        </w:rPr>
        <w:t>П</w:t>
      </w:r>
      <w:r w:rsidRPr="00C30382">
        <w:rPr>
          <w:sz w:val="24"/>
          <w:szCs w:val="24"/>
        </w:rPr>
        <w:t>риложени</w:t>
      </w:r>
      <w:r>
        <w:rPr>
          <w:sz w:val="24"/>
          <w:szCs w:val="24"/>
        </w:rPr>
        <w:t>е 9 к проекту Решения</w:t>
      </w:r>
      <w:r w:rsidRPr="00C30382">
        <w:rPr>
          <w:sz w:val="24"/>
          <w:szCs w:val="24"/>
        </w:rPr>
        <w:t xml:space="preserve">) предлагается утвердить в сумме по </w:t>
      </w:r>
      <w:r>
        <w:rPr>
          <w:sz w:val="24"/>
          <w:szCs w:val="24"/>
        </w:rPr>
        <w:t xml:space="preserve">624,0 </w:t>
      </w:r>
      <w:r w:rsidRPr="00C30382">
        <w:rPr>
          <w:sz w:val="24"/>
          <w:szCs w:val="24"/>
        </w:rPr>
        <w:t>тыс. руб. на соответствующий год</w:t>
      </w:r>
      <w:r>
        <w:rPr>
          <w:sz w:val="24"/>
          <w:szCs w:val="24"/>
        </w:rPr>
        <w:t>.</w:t>
      </w:r>
      <w:r w:rsidRPr="00C30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B23FF">
        <w:rPr>
          <w:sz w:val="24"/>
          <w:szCs w:val="24"/>
        </w:rPr>
        <w:t>В перечень публичных нормативных обязательств</w:t>
      </w:r>
      <w:r>
        <w:rPr>
          <w:sz w:val="24"/>
          <w:szCs w:val="24"/>
        </w:rPr>
        <w:t xml:space="preserve"> в</w:t>
      </w:r>
      <w:r w:rsidRPr="00DB23FF">
        <w:rPr>
          <w:sz w:val="24"/>
          <w:szCs w:val="24"/>
        </w:rPr>
        <w:t>клю</w:t>
      </w:r>
      <w:r>
        <w:rPr>
          <w:sz w:val="24"/>
          <w:szCs w:val="24"/>
        </w:rPr>
        <w:t>чены расходные обязательства «Д</w:t>
      </w:r>
      <w:r w:rsidRPr="00DB23FF">
        <w:rPr>
          <w:sz w:val="24"/>
          <w:szCs w:val="24"/>
        </w:rPr>
        <w:t>оплат</w:t>
      </w:r>
      <w:r>
        <w:rPr>
          <w:sz w:val="24"/>
          <w:szCs w:val="24"/>
        </w:rPr>
        <w:t>ы</w:t>
      </w:r>
      <w:r w:rsidRPr="00DB23FF">
        <w:rPr>
          <w:sz w:val="24"/>
          <w:szCs w:val="24"/>
        </w:rPr>
        <w:t xml:space="preserve"> к пенсиям муниципальных служащих</w:t>
      </w:r>
      <w:r>
        <w:rPr>
          <w:sz w:val="24"/>
          <w:szCs w:val="24"/>
        </w:rPr>
        <w:t>»</w:t>
      </w:r>
      <w:r w:rsidRPr="00DB23FF">
        <w:rPr>
          <w:sz w:val="24"/>
          <w:szCs w:val="24"/>
        </w:rPr>
        <w:t xml:space="preserve">. </w:t>
      </w:r>
    </w:p>
    <w:p w:rsidR="001B39E0" w:rsidRPr="00810BE2" w:rsidRDefault="001B39E0" w:rsidP="00D627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Проектом Решения</w:t>
      </w:r>
      <w:r w:rsidRPr="00810B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(Приложение 13 к проекту бюджета) </w:t>
      </w:r>
      <w:r w:rsidRPr="00810BE2">
        <w:rPr>
          <w:sz w:val="24"/>
          <w:szCs w:val="24"/>
        </w:rPr>
        <w:t>предусмотрен размер дотаций муниципальным образованиям – поселениям за счет средств районного фонда финансовой поддержки на 20</w:t>
      </w:r>
      <w:r>
        <w:rPr>
          <w:sz w:val="24"/>
          <w:szCs w:val="24"/>
        </w:rPr>
        <w:t>20</w:t>
      </w:r>
      <w:r w:rsidRPr="00810BE2">
        <w:rPr>
          <w:sz w:val="24"/>
          <w:szCs w:val="24"/>
        </w:rPr>
        <w:t xml:space="preserve"> год и плановый</w:t>
      </w:r>
      <w:r>
        <w:rPr>
          <w:sz w:val="24"/>
          <w:szCs w:val="24"/>
        </w:rPr>
        <w:t xml:space="preserve"> период  2021</w:t>
      </w:r>
      <w:r w:rsidRPr="00810BE2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810BE2">
        <w:rPr>
          <w:sz w:val="24"/>
          <w:szCs w:val="24"/>
        </w:rPr>
        <w:t xml:space="preserve"> годов в сумме </w:t>
      </w:r>
      <w:r>
        <w:rPr>
          <w:sz w:val="24"/>
          <w:szCs w:val="24"/>
        </w:rPr>
        <w:t>39 387,5</w:t>
      </w:r>
      <w:r w:rsidRPr="00810BE2">
        <w:rPr>
          <w:sz w:val="24"/>
          <w:szCs w:val="24"/>
        </w:rPr>
        <w:t xml:space="preserve"> тыс. рублей (20</w:t>
      </w:r>
      <w:r>
        <w:rPr>
          <w:sz w:val="24"/>
          <w:szCs w:val="24"/>
        </w:rPr>
        <w:t>20</w:t>
      </w:r>
      <w:r w:rsidRPr="00810BE2">
        <w:rPr>
          <w:sz w:val="24"/>
          <w:szCs w:val="24"/>
        </w:rPr>
        <w:t xml:space="preserve"> год), </w:t>
      </w:r>
      <w:r>
        <w:rPr>
          <w:sz w:val="24"/>
          <w:szCs w:val="24"/>
        </w:rPr>
        <w:t>39741,8 тыс. рублей (2021</w:t>
      </w:r>
      <w:r w:rsidRPr="00810BE2">
        <w:rPr>
          <w:sz w:val="24"/>
          <w:szCs w:val="24"/>
        </w:rPr>
        <w:t xml:space="preserve"> год), </w:t>
      </w:r>
      <w:r>
        <w:rPr>
          <w:sz w:val="24"/>
          <w:szCs w:val="24"/>
        </w:rPr>
        <w:t>41 982,2</w:t>
      </w:r>
      <w:r w:rsidRPr="00810BE2">
        <w:rPr>
          <w:sz w:val="24"/>
          <w:szCs w:val="24"/>
        </w:rPr>
        <w:t xml:space="preserve"> тыс. рублей (20</w:t>
      </w:r>
      <w:r>
        <w:rPr>
          <w:sz w:val="24"/>
          <w:szCs w:val="24"/>
        </w:rPr>
        <w:t>22</w:t>
      </w:r>
      <w:r w:rsidRPr="00810BE2">
        <w:rPr>
          <w:sz w:val="24"/>
          <w:szCs w:val="24"/>
        </w:rPr>
        <w:t xml:space="preserve"> год)</w:t>
      </w:r>
      <w:r>
        <w:rPr>
          <w:sz w:val="24"/>
          <w:szCs w:val="24"/>
        </w:rPr>
        <w:t>.</w:t>
      </w:r>
    </w:p>
    <w:p w:rsidR="001B39E0" w:rsidRPr="002C071E" w:rsidRDefault="001B39E0" w:rsidP="00D6273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highlight w:val="white"/>
        </w:rPr>
      </w:pPr>
      <w:r w:rsidRPr="001E4A56">
        <w:rPr>
          <w:rFonts w:ascii="Times New Roman CYR" w:hAnsi="Times New Roman CYR" w:cs="Times New Roman CYR"/>
          <w:sz w:val="24"/>
          <w:szCs w:val="24"/>
        </w:rPr>
        <w:t xml:space="preserve">  Проектом </w:t>
      </w:r>
      <w:r>
        <w:rPr>
          <w:rFonts w:ascii="Times New Roman CYR" w:hAnsi="Times New Roman CYR" w:cs="Times New Roman CYR"/>
          <w:sz w:val="24"/>
          <w:szCs w:val="24"/>
        </w:rPr>
        <w:t>Решения</w:t>
      </w:r>
      <w:r w:rsidRPr="001E4A56">
        <w:rPr>
          <w:rFonts w:ascii="Times New Roman CYR" w:hAnsi="Times New Roman CYR" w:cs="Times New Roman CYR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1E4A56">
        <w:rPr>
          <w:sz w:val="24"/>
          <w:szCs w:val="24"/>
        </w:rPr>
        <w:t>риложени</w:t>
      </w:r>
      <w:r>
        <w:rPr>
          <w:sz w:val="24"/>
          <w:szCs w:val="24"/>
        </w:rPr>
        <w:t xml:space="preserve">е 10 </w:t>
      </w:r>
      <w:r w:rsidRPr="001E4A56">
        <w:rPr>
          <w:sz w:val="24"/>
          <w:szCs w:val="24"/>
        </w:rPr>
        <w:t>к проекту бюджета</w:t>
      </w:r>
      <w:r w:rsidRPr="001E4A56">
        <w:rPr>
          <w:rFonts w:ascii="Times New Roman CYR" w:hAnsi="Times New Roman CYR" w:cs="Times New Roman CYR"/>
          <w:sz w:val="24"/>
          <w:szCs w:val="24"/>
        </w:rPr>
        <w:t xml:space="preserve">) объем бюджетных ассигнований дорожного фонда муниципального образования «Каракулинский район» предлагается утвердить </w:t>
      </w:r>
      <w:r w:rsidRPr="001E4A56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1E4A56">
        <w:rPr>
          <w:sz w:val="24"/>
          <w:szCs w:val="24"/>
        </w:rPr>
        <w:t xml:space="preserve"> год </w:t>
      </w:r>
      <w:r>
        <w:rPr>
          <w:sz w:val="24"/>
          <w:szCs w:val="24"/>
        </w:rPr>
        <w:t>в сумме 7 544,0 тыс. рублей</w:t>
      </w:r>
      <w:r w:rsidRPr="001E4A56">
        <w:rPr>
          <w:sz w:val="24"/>
          <w:szCs w:val="24"/>
        </w:rPr>
        <w:t xml:space="preserve">. </w:t>
      </w:r>
    </w:p>
    <w:p w:rsidR="001B39E0" w:rsidRDefault="001B39E0" w:rsidP="00D62731">
      <w:pPr>
        <w:pStyle w:val="a7"/>
        <w:tabs>
          <w:tab w:val="left" w:pos="993"/>
          <w:tab w:val="left" w:pos="1134"/>
        </w:tabs>
        <w:ind w:firstLine="709"/>
        <w:rPr>
          <w:bCs/>
          <w:sz w:val="24"/>
          <w:szCs w:val="24"/>
        </w:rPr>
      </w:pPr>
      <w:r w:rsidRPr="003E6363">
        <w:rPr>
          <w:sz w:val="24"/>
          <w:szCs w:val="24"/>
          <w:highlight w:val="white"/>
        </w:rPr>
        <w:t>Бюджет дорожного фонда муниципального образования «Каракулинский район» на 20</w:t>
      </w:r>
      <w:r>
        <w:rPr>
          <w:sz w:val="24"/>
          <w:szCs w:val="24"/>
          <w:highlight w:val="white"/>
        </w:rPr>
        <w:t>20</w:t>
      </w:r>
      <w:r w:rsidRPr="003E6363">
        <w:rPr>
          <w:sz w:val="24"/>
          <w:szCs w:val="24"/>
          <w:highlight w:val="white"/>
        </w:rPr>
        <w:t xml:space="preserve"> год </w:t>
      </w:r>
      <w:r>
        <w:rPr>
          <w:sz w:val="24"/>
          <w:szCs w:val="24"/>
          <w:highlight w:val="white"/>
        </w:rPr>
        <w:t xml:space="preserve">и плановый период 2021 и </w:t>
      </w:r>
      <w:r w:rsidRPr="003E6363">
        <w:rPr>
          <w:sz w:val="24"/>
          <w:szCs w:val="24"/>
          <w:highlight w:val="white"/>
        </w:rPr>
        <w:t>20</w:t>
      </w:r>
      <w:r>
        <w:rPr>
          <w:sz w:val="24"/>
          <w:szCs w:val="24"/>
          <w:highlight w:val="white"/>
        </w:rPr>
        <w:t>22</w:t>
      </w:r>
      <w:r w:rsidRPr="003E6363">
        <w:rPr>
          <w:sz w:val="24"/>
          <w:szCs w:val="24"/>
          <w:highlight w:val="white"/>
        </w:rPr>
        <w:t xml:space="preserve"> год</w:t>
      </w:r>
      <w:r>
        <w:rPr>
          <w:sz w:val="24"/>
          <w:szCs w:val="24"/>
          <w:highlight w:val="white"/>
        </w:rPr>
        <w:t>ов</w:t>
      </w:r>
      <w:r w:rsidRPr="003E6363">
        <w:rPr>
          <w:sz w:val="24"/>
          <w:szCs w:val="24"/>
          <w:highlight w:val="white"/>
        </w:rPr>
        <w:t xml:space="preserve"> сформирован из объема доходов бюджета «Акцизы по подакцизным товарам (продукции), производимым на территории Российской Федерации</w:t>
      </w:r>
      <w:r>
        <w:rPr>
          <w:sz w:val="24"/>
          <w:szCs w:val="24"/>
          <w:highlight w:val="white"/>
        </w:rPr>
        <w:t>»</w:t>
      </w:r>
      <w:r w:rsidRPr="003E6363">
        <w:rPr>
          <w:sz w:val="24"/>
          <w:szCs w:val="24"/>
          <w:highlight w:val="white"/>
        </w:rPr>
        <w:t xml:space="preserve"> и предусматривает расходы по муниципальной программе «Муниципальное хозяйство»</w:t>
      </w:r>
      <w:r>
        <w:rPr>
          <w:sz w:val="24"/>
          <w:szCs w:val="24"/>
          <w:highlight w:val="white"/>
        </w:rPr>
        <w:t xml:space="preserve"> (утвержденной Постановлением Администрации муниципального образования «Каракулинский район» от 05.12.2014 года №1189)</w:t>
      </w:r>
      <w:r w:rsidRPr="003E6363">
        <w:rPr>
          <w:sz w:val="24"/>
          <w:szCs w:val="24"/>
          <w:highlight w:val="white"/>
        </w:rPr>
        <w:t>, подпрограмме «Развитие транспортной системы (организация транспортного обслуживания населения, развитие дорожного хозяйства)</w:t>
      </w:r>
      <w:r>
        <w:rPr>
          <w:sz w:val="24"/>
          <w:szCs w:val="24"/>
          <w:highlight w:val="white"/>
        </w:rPr>
        <w:t>»</w:t>
      </w:r>
      <w:r w:rsidRPr="003E6363">
        <w:rPr>
          <w:sz w:val="24"/>
          <w:szCs w:val="24"/>
        </w:rPr>
        <w:t xml:space="preserve"> на ремонт и содержание автомобильных дорог </w:t>
      </w:r>
      <w:r>
        <w:rPr>
          <w:sz w:val="24"/>
          <w:szCs w:val="24"/>
        </w:rPr>
        <w:t>общего пользования.</w:t>
      </w:r>
      <w:r w:rsidRPr="003E6363">
        <w:rPr>
          <w:bCs/>
          <w:sz w:val="24"/>
          <w:szCs w:val="24"/>
        </w:rPr>
        <w:t xml:space="preserve"> </w:t>
      </w:r>
    </w:p>
    <w:p w:rsidR="001B39E0" w:rsidRPr="006B47F1" w:rsidRDefault="001B39E0" w:rsidP="00FA2D0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B47F1">
        <w:rPr>
          <w:i/>
          <w:sz w:val="24"/>
          <w:szCs w:val="24"/>
        </w:rPr>
        <w:t xml:space="preserve">        В отличие от предыдущих лет в проекте Решения в статье 1 в связи с изменением бюджетного законодательства исключены показатели предельного объема муниципального долга.</w:t>
      </w:r>
    </w:p>
    <w:p w:rsidR="001B39E0" w:rsidRPr="00A718EE" w:rsidRDefault="001B39E0" w:rsidP="00FA2D0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B39E0" w:rsidRDefault="001B39E0" w:rsidP="00F9510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F9510A">
        <w:rPr>
          <w:b/>
          <w:bCs/>
          <w:color w:val="000000"/>
          <w:sz w:val="24"/>
          <w:szCs w:val="24"/>
        </w:rPr>
        <w:t xml:space="preserve">     </w:t>
      </w:r>
      <w:r w:rsidR="0042296B">
        <w:rPr>
          <w:b/>
          <w:bCs/>
          <w:color w:val="000000"/>
          <w:sz w:val="24"/>
          <w:szCs w:val="24"/>
        </w:rPr>
        <w:t xml:space="preserve">  </w:t>
      </w:r>
      <w:r w:rsidRPr="00F9510A">
        <w:rPr>
          <w:b/>
          <w:bCs/>
          <w:color w:val="000000"/>
          <w:sz w:val="24"/>
          <w:szCs w:val="24"/>
        </w:rPr>
        <w:t>Основные характеристики и анализ основных параметров местного бюдж</w:t>
      </w:r>
      <w:r w:rsidR="0042296B">
        <w:rPr>
          <w:b/>
          <w:bCs/>
          <w:color w:val="000000"/>
          <w:sz w:val="24"/>
          <w:szCs w:val="24"/>
        </w:rPr>
        <w:t>ета на 2020 г</w:t>
      </w:r>
      <w:r w:rsidRPr="00F9510A">
        <w:rPr>
          <w:b/>
          <w:bCs/>
          <w:color w:val="000000"/>
          <w:sz w:val="24"/>
          <w:szCs w:val="24"/>
        </w:rPr>
        <w:t>.</w:t>
      </w:r>
    </w:p>
    <w:p w:rsidR="001B39E0" w:rsidRPr="004742B4" w:rsidRDefault="001B39E0" w:rsidP="00A55575">
      <w:pPr>
        <w:pStyle w:val="af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742B4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F9510A">
        <w:rPr>
          <w:rFonts w:ascii="Times New Roman" w:hAnsi="Times New Roman"/>
          <w:color w:val="000000"/>
          <w:sz w:val="24"/>
          <w:szCs w:val="24"/>
        </w:rPr>
        <w:t>Основные параметры проекта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2B4">
        <w:rPr>
          <w:rFonts w:ascii="Times New Roman" w:hAnsi="Times New Roman"/>
          <w:color w:val="000000"/>
          <w:sz w:val="24"/>
          <w:szCs w:val="24"/>
        </w:rPr>
        <w:t>бюджета муниципального образования «Каракулинский район» в 20</w:t>
      </w:r>
      <w:r>
        <w:rPr>
          <w:rFonts w:ascii="Times New Roman" w:hAnsi="Times New Roman"/>
          <w:color w:val="000000"/>
          <w:sz w:val="24"/>
          <w:szCs w:val="24"/>
        </w:rPr>
        <w:t>20 году характеризуются следующим образом</w:t>
      </w:r>
      <w:r w:rsidRPr="004742B4">
        <w:rPr>
          <w:rFonts w:ascii="Times New Roman" w:hAnsi="Times New Roman"/>
          <w:color w:val="000000"/>
          <w:sz w:val="24"/>
          <w:szCs w:val="24"/>
        </w:rPr>
        <w:t>:</w:t>
      </w:r>
    </w:p>
    <w:p w:rsidR="001B39E0" w:rsidRDefault="001B39E0" w:rsidP="00B81FD0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2</w:t>
      </w:r>
    </w:p>
    <w:p w:rsidR="001B39E0" w:rsidRPr="00046FEE" w:rsidRDefault="001B39E0" w:rsidP="00B81FD0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 руб.)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3"/>
        <w:gridCol w:w="1351"/>
        <w:gridCol w:w="1579"/>
        <w:gridCol w:w="1382"/>
        <w:gridCol w:w="1215"/>
        <w:gridCol w:w="1118"/>
      </w:tblGrid>
      <w:tr w:rsidR="001B39E0" w:rsidRPr="007504BC" w:rsidTr="00D8624F">
        <w:tc>
          <w:tcPr>
            <w:tcW w:w="3808" w:type="dxa"/>
            <w:vMerge w:val="restart"/>
          </w:tcPr>
          <w:p w:rsidR="001B39E0" w:rsidRPr="007504BC" w:rsidRDefault="001B39E0" w:rsidP="009A0E85">
            <w:pPr>
              <w:jc w:val="center"/>
            </w:pPr>
            <w:r w:rsidRPr="007504BC">
              <w:t>Показатель</w:t>
            </w:r>
          </w:p>
        </w:tc>
        <w:tc>
          <w:tcPr>
            <w:tcW w:w="1067" w:type="dxa"/>
            <w:vMerge w:val="restart"/>
          </w:tcPr>
          <w:p w:rsidR="001B39E0" w:rsidRDefault="001B39E0" w:rsidP="00174AA9">
            <w:pPr>
              <w:jc w:val="center"/>
            </w:pPr>
          </w:p>
          <w:p w:rsidR="001B39E0" w:rsidRPr="007504BC" w:rsidRDefault="001B39E0" w:rsidP="00174AA9">
            <w:pPr>
              <w:jc w:val="center"/>
            </w:pPr>
            <w:r>
              <w:t>2018 год (исполнение)</w:t>
            </w:r>
          </w:p>
        </w:tc>
        <w:tc>
          <w:tcPr>
            <w:tcW w:w="4202" w:type="dxa"/>
            <w:gridSpan w:val="3"/>
          </w:tcPr>
          <w:p w:rsidR="001B39E0" w:rsidRPr="007504BC" w:rsidRDefault="001B39E0" w:rsidP="009A0E85">
            <w:pPr>
              <w:jc w:val="center"/>
            </w:pPr>
            <w:r>
              <w:t>2019 год</w:t>
            </w:r>
          </w:p>
        </w:tc>
        <w:tc>
          <w:tcPr>
            <w:tcW w:w="1131" w:type="dxa"/>
            <w:vMerge w:val="restart"/>
          </w:tcPr>
          <w:p w:rsidR="001B39E0" w:rsidRDefault="001B39E0" w:rsidP="00174AA9">
            <w:pPr>
              <w:jc w:val="center"/>
            </w:pPr>
          </w:p>
          <w:p w:rsidR="001B39E0" w:rsidRPr="007504BC" w:rsidRDefault="001B39E0" w:rsidP="00174AA9">
            <w:pPr>
              <w:jc w:val="center"/>
            </w:pPr>
            <w:r>
              <w:t>2020 год (проект)</w:t>
            </w:r>
          </w:p>
        </w:tc>
      </w:tr>
      <w:tr w:rsidR="001B39E0" w:rsidRPr="007504BC" w:rsidTr="00D8624F">
        <w:tc>
          <w:tcPr>
            <w:tcW w:w="3808" w:type="dxa"/>
            <w:vMerge/>
          </w:tcPr>
          <w:p w:rsidR="001B39E0" w:rsidRPr="007504BC" w:rsidRDefault="001B39E0" w:rsidP="009A0E85"/>
        </w:tc>
        <w:tc>
          <w:tcPr>
            <w:tcW w:w="1067" w:type="dxa"/>
            <w:vMerge/>
          </w:tcPr>
          <w:p w:rsidR="001B39E0" w:rsidRPr="007504BC" w:rsidRDefault="001B39E0" w:rsidP="009A0E85">
            <w:pPr>
              <w:jc w:val="center"/>
            </w:pPr>
          </w:p>
        </w:tc>
        <w:tc>
          <w:tcPr>
            <w:tcW w:w="1579" w:type="dxa"/>
          </w:tcPr>
          <w:p w:rsidR="001B39E0" w:rsidRPr="007504BC" w:rsidRDefault="001B39E0" w:rsidP="00174AA9">
            <w:pPr>
              <w:jc w:val="center"/>
            </w:pPr>
            <w:r>
              <w:t>Решение первоначальное (20.12.2018г.)</w:t>
            </w:r>
          </w:p>
        </w:tc>
        <w:tc>
          <w:tcPr>
            <w:tcW w:w="1382" w:type="dxa"/>
          </w:tcPr>
          <w:p w:rsidR="001B39E0" w:rsidRDefault="001B39E0" w:rsidP="009A0E85">
            <w:pPr>
              <w:jc w:val="center"/>
            </w:pPr>
            <w:r>
              <w:t>Решение с изменениями</w:t>
            </w:r>
          </w:p>
          <w:p w:rsidR="001B39E0" w:rsidRPr="007504BC" w:rsidRDefault="001B39E0" w:rsidP="009A0E85">
            <w:pPr>
              <w:jc w:val="center"/>
            </w:pPr>
            <w:r>
              <w:t>(25.11.2019г.)</w:t>
            </w:r>
          </w:p>
        </w:tc>
        <w:tc>
          <w:tcPr>
            <w:tcW w:w="1241" w:type="dxa"/>
          </w:tcPr>
          <w:p w:rsidR="001B39E0" w:rsidRPr="007504BC" w:rsidRDefault="001B39E0" w:rsidP="00174AA9">
            <w:pPr>
              <w:jc w:val="center"/>
            </w:pPr>
            <w:r>
              <w:t>Оценка по итогам года</w:t>
            </w:r>
          </w:p>
        </w:tc>
        <w:tc>
          <w:tcPr>
            <w:tcW w:w="1131" w:type="dxa"/>
            <w:vMerge/>
          </w:tcPr>
          <w:p w:rsidR="001B39E0" w:rsidRPr="007504BC" w:rsidRDefault="001B39E0" w:rsidP="009A0E85">
            <w:pPr>
              <w:jc w:val="center"/>
            </w:pPr>
          </w:p>
        </w:tc>
      </w:tr>
      <w:tr w:rsidR="001B39E0" w:rsidRPr="007504BC" w:rsidTr="00D8624F">
        <w:tc>
          <w:tcPr>
            <w:tcW w:w="3808" w:type="dxa"/>
          </w:tcPr>
          <w:p w:rsidR="001B39E0" w:rsidRPr="007504BC" w:rsidRDefault="001B39E0" w:rsidP="009A0E85">
            <w:r>
              <w:t>Доходы,</w:t>
            </w:r>
            <w:r>
              <w:rPr>
                <w:i/>
              </w:rPr>
              <w:t xml:space="preserve"> в том числе</w:t>
            </w:r>
            <w:r>
              <w:t>:</w:t>
            </w:r>
          </w:p>
        </w:tc>
        <w:tc>
          <w:tcPr>
            <w:tcW w:w="1067" w:type="dxa"/>
          </w:tcPr>
          <w:p w:rsidR="001B39E0" w:rsidRPr="007504BC" w:rsidRDefault="001B39E0" w:rsidP="009A0E85">
            <w:pPr>
              <w:jc w:val="center"/>
            </w:pPr>
            <w:r>
              <w:t>505 048,3</w:t>
            </w:r>
          </w:p>
        </w:tc>
        <w:tc>
          <w:tcPr>
            <w:tcW w:w="1579" w:type="dxa"/>
          </w:tcPr>
          <w:p w:rsidR="001B39E0" w:rsidRPr="007504BC" w:rsidRDefault="001B39E0" w:rsidP="009A0E85">
            <w:pPr>
              <w:jc w:val="center"/>
            </w:pPr>
            <w:r>
              <w:t>432 646,3</w:t>
            </w:r>
          </w:p>
        </w:tc>
        <w:tc>
          <w:tcPr>
            <w:tcW w:w="1382" w:type="dxa"/>
          </w:tcPr>
          <w:p w:rsidR="001B39E0" w:rsidRPr="007504BC" w:rsidRDefault="001B39E0" w:rsidP="009A0E85">
            <w:pPr>
              <w:jc w:val="center"/>
            </w:pPr>
            <w:r>
              <w:t>546 021,7</w:t>
            </w:r>
          </w:p>
        </w:tc>
        <w:tc>
          <w:tcPr>
            <w:tcW w:w="1241" w:type="dxa"/>
          </w:tcPr>
          <w:p w:rsidR="001B39E0" w:rsidRPr="007504BC" w:rsidRDefault="001B39E0" w:rsidP="009A0E85">
            <w:pPr>
              <w:jc w:val="center"/>
            </w:pPr>
            <w:r>
              <w:t>553 584,0</w:t>
            </w:r>
          </w:p>
        </w:tc>
        <w:tc>
          <w:tcPr>
            <w:tcW w:w="1131" w:type="dxa"/>
          </w:tcPr>
          <w:p w:rsidR="001B39E0" w:rsidRPr="007504BC" w:rsidRDefault="001B39E0" w:rsidP="009A0E85">
            <w:pPr>
              <w:jc w:val="center"/>
            </w:pPr>
            <w:r>
              <w:t>483 453,5</w:t>
            </w:r>
          </w:p>
        </w:tc>
      </w:tr>
      <w:tr w:rsidR="001B39E0" w:rsidRPr="007504BC" w:rsidTr="00D8624F">
        <w:tc>
          <w:tcPr>
            <w:tcW w:w="3808" w:type="dxa"/>
          </w:tcPr>
          <w:p w:rsidR="001B39E0" w:rsidRPr="008B5EE8" w:rsidRDefault="001B39E0" w:rsidP="009A0E85">
            <w:pPr>
              <w:rPr>
                <w:i/>
              </w:rPr>
            </w:pPr>
            <w:r>
              <w:rPr>
                <w:i/>
              </w:rPr>
              <w:t>налоговые и неналоговые доходы</w:t>
            </w:r>
          </w:p>
        </w:tc>
        <w:tc>
          <w:tcPr>
            <w:tcW w:w="1067" w:type="dxa"/>
          </w:tcPr>
          <w:p w:rsidR="001B39E0" w:rsidRPr="008B5EE8" w:rsidRDefault="001B39E0" w:rsidP="009A0E85">
            <w:pPr>
              <w:jc w:val="center"/>
              <w:rPr>
                <w:i/>
              </w:rPr>
            </w:pPr>
            <w:r>
              <w:rPr>
                <w:i/>
              </w:rPr>
              <w:t>135 087,8</w:t>
            </w:r>
          </w:p>
        </w:tc>
        <w:tc>
          <w:tcPr>
            <w:tcW w:w="1579" w:type="dxa"/>
          </w:tcPr>
          <w:p w:rsidR="001B39E0" w:rsidRPr="008B5EE8" w:rsidRDefault="001B39E0" w:rsidP="009A0E85">
            <w:pPr>
              <w:jc w:val="center"/>
              <w:rPr>
                <w:i/>
              </w:rPr>
            </w:pPr>
            <w:r>
              <w:rPr>
                <w:i/>
              </w:rPr>
              <w:t>128 615,0</w:t>
            </w:r>
          </w:p>
        </w:tc>
        <w:tc>
          <w:tcPr>
            <w:tcW w:w="1382" w:type="dxa"/>
          </w:tcPr>
          <w:p w:rsidR="001B39E0" w:rsidRPr="008B5EE8" w:rsidRDefault="001B39E0" w:rsidP="009A0E85">
            <w:pPr>
              <w:jc w:val="center"/>
              <w:rPr>
                <w:i/>
              </w:rPr>
            </w:pPr>
            <w:r>
              <w:rPr>
                <w:i/>
              </w:rPr>
              <w:t>140 975,0</w:t>
            </w:r>
          </w:p>
        </w:tc>
        <w:tc>
          <w:tcPr>
            <w:tcW w:w="1241" w:type="dxa"/>
          </w:tcPr>
          <w:p w:rsidR="001B39E0" w:rsidRPr="008B5EE8" w:rsidRDefault="001B39E0" w:rsidP="009A0E85">
            <w:pPr>
              <w:jc w:val="center"/>
              <w:rPr>
                <w:i/>
              </w:rPr>
            </w:pPr>
            <w:r>
              <w:rPr>
                <w:i/>
              </w:rPr>
              <w:t>136 840,4</w:t>
            </w:r>
          </w:p>
        </w:tc>
        <w:tc>
          <w:tcPr>
            <w:tcW w:w="1131" w:type="dxa"/>
          </w:tcPr>
          <w:p w:rsidR="001B39E0" w:rsidRPr="008B5EE8" w:rsidRDefault="001B39E0" w:rsidP="009A0E85">
            <w:pPr>
              <w:jc w:val="center"/>
              <w:rPr>
                <w:i/>
              </w:rPr>
            </w:pPr>
            <w:r>
              <w:rPr>
                <w:i/>
              </w:rPr>
              <w:t>140 979,0</w:t>
            </w:r>
          </w:p>
        </w:tc>
      </w:tr>
      <w:tr w:rsidR="001B39E0" w:rsidRPr="007504BC" w:rsidTr="00D8624F">
        <w:tc>
          <w:tcPr>
            <w:tcW w:w="3808" w:type="dxa"/>
          </w:tcPr>
          <w:p w:rsidR="001B39E0" w:rsidRPr="00ED4503" w:rsidRDefault="001B39E0" w:rsidP="009A0E85">
            <w:pPr>
              <w:rPr>
                <w:i/>
              </w:rPr>
            </w:pPr>
            <w:r>
              <w:rPr>
                <w:i/>
              </w:rPr>
              <w:t xml:space="preserve"> безвозмездные поступления</w:t>
            </w:r>
          </w:p>
        </w:tc>
        <w:tc>
          <w:tcPr>
            <w:tcW w:w="1067" w:type="dxa"/>
          </w:tcPr>
          <w:p w:rsidR="001B39E0" w:rsidRPr="008B5EE8" w:rsidRDefault="001B39E0" w:rsidP="009A0E85">
            <w:pPr>
              <w:jc w:val="center"/>
              <w:rPr>
                <w:i/>
              </w:rPr>
            </w:pPr>
            <w:r>
              <w:rPr>
                <w:i/>
              </w:rPr>
              <w:t>369 960,5</w:t>
            </w:r>
          </w:p>
        </w:tc>
        <w:tc>
          <w:tcPr>
            <w:tcW w:w="1579" w:type="dxa"/>
          </w:tcPr>
          <w:p w:rsidR="001B39E0" w:rsidRPr="008B5EE8" w:rsidRDefault="001B39E0" w:rsidP="009A0E85">
            <w:pPr>
              <w:jc w:val="center"/>
              <w:rPr>
                <w:i/>
              </w:rPr>
            </w:pPr>
            <w:r>
              <w:rPr>
                <w:i/>
              </w:rPr>
              <w:t>304 031,3</w:t>
            </w:r>
          </w:p>
        </w:tc>
        <w:tc>
          <w:tcPr>
            <w:tcW w:w="1382" w:type="dxa"/>
          </w:tcPr>
          <w:p w:rsidR="001B39E0" w:rsidRPr="008B5EE8" w:rsidRDefault="001B39E0" w:rsidP="009A0E85">
            <w:pPr>
              <w:jc w:val="center"/>
              <w:rPr>
                <w:i/>
              </w:rPr>
            </w:pPr>
            <w:r>
              <w:rPr>
                <w:i/>
              </w:rPr>
              <w:t>405 046,7</w:t>
            </w:r>
          </w:p>
        </w:tc>
        <w:tc>
          <w:tcPr>
            <w:tcW w:w="1241" w:type="dxa"/>
          </w:tcPr>
          <w:p w:rsidR="001B39E0" w:rsidRPr="008B5EE8" w:rsidRDefault="001B39E0" w:rsidP="009A0E85">
            <w:pPr>
              <w:jc w:val="center"/>
              <w:rPr>
                <w:i/>
              </w:rPr>
            </w:pPr>
            <w:r>
              <w:rPr>
                <w:i/>
              </w:rPr>
              <w:t>416 743,6</w:t>
            </w:r>
          </w:p>
        </w:tc>
        <w:tc>
          <w:tcPr>
            <w:tcW w:w="1131" w:type="dxa"/>
          </w:tcPr>
          <w:p w:rsidR="001B39E0" w:rsidRPr="008B5EE8" w:rsidRDefault="001B39E0" w:rsidP="009A0E85">
            <w:pPr>
              <w:jc w:val="center"/>
              <w:rPr>
                <w:i/>
              </w:rPr>
            </w:pPr>
            <w:r>
              <w:rPr>
                <w:i/>
              </w:rPr>
              <w:t>342 474,5</w:t>
            </w:r>
          </w:p>
        </w:tc>
      </w:tr>
      <w:tr w:rsidR="001B39E0" w:rsidRPr="007504BC" w:rsidTr="00D8624F">
        <w:tc>
          <w:tcPr>
            <w:tcW w:w="3808" w:type="dxa"/>
          </w:tcPr>
          <w:p w:rsidR="001B39E0" w:rsidRPr="007504BC" w:rsidRDefault="001B39E0" w:rsidP="00664079">
            <w:r>
              <w:t>Расходы</w:t>
            </w:r>
          </w:p>
        </w:tc>
        <w:tc>
          <w:tcPr>
            <w:tcW w:w="1067" w:type="dxa"/>
          </w:tcPr>
          <w:p w:rsidR="001B39E0" w:rsidRPr="007504BC" w:rsidRDefault="001B39E0" w:rsidP="009A0E85">
            <w:pPr>
              <w:jc w:val="center"/>
            </w:pPr>
            <w:r>
              <w:t>517 598,2</w:t>
            </w:r>
          </w:p>
        </w:tc>
        <w:tc>
          <w:tcPr>
            <w:tcW w:w="1579" w:type="dxa"/>
          </w:tcPr>
          <w:p w:rsidR="001B39E0" w:rsidRPr="007504BC" w:rsidRDefault="001B39E0" w:rsidP="009A0E85">
            <w:pPr>
              <w:jc w:val="center"/>
            </w:pPr>
            <w:r>
              <w:t>445 507,8</w:t>
            </w:r>
          </w:p>
        </w:tc>
        <w:tc>
          <w:tcPr>
            <w:tcW w:w="1382" w:type="dxa"/>
          </w:tcPr>
          <w:p w:rsidR="001B39E0" w:rsidRPr="007504BC" w:rsidRDefault="001B39E0" w:rsidP="009A0E85">
            <w:pPr>
              <w:jc w:val="center"/>
            </w:pPr>
            <w:r>
              <w:t>560 796,2</w:t>
            </w:r>
          </w:p>
        </w:tc>
        <w:tc>
          <w:tcPr>
            <w:tcW w:w="1241" w:type="dxa"/>
          </w:tcPr>
          <w:p w:rsidR="001B39E0" w:rsidRPr="007504BC" w:rsidRDefault="001B39E0" w:rsidP="009A0E85">
            <w:pPr>
              <w:jc w:val="center"/>
            </w:pPr>
            <w:r>
              <w:t>563 579,0</w:t>
            </w:r>
          </w:p>
        </w:tc>
        <w:tc>
          <w:tcPr>
            <w:tcW w:w="1131" w:type="dxa"/>
          </w:tcPr>
          <w:p w:rsidR="001B39E0" w:rsidRPr="007504BC" w:rsidRDefault="001B39E0" w:rsidP="009A0E85">
            <w:pPr>
              <w:jc w:val="center"/>
            </w:pPr>
            <w:r>
              <w:t>483 453,5</w:t>
            </w:r>
          </w:p>
        </w:tc>
      </w:tr>
      <w:tr w:rsidR="001B39E0" w:rsidRPr="007504BC" w:rsidTr="00D8624F">
        <w:tc>
          <w:tcPr>
            <w:tcW w:w="3808" w:type="dxa"/>
          </w:tcPr>
          <w:p w:rsidR="001B39E0" w:rsidRPr="007504BC" w:rsidRDefault="001B39E0" w:rsidP="009A0E85">
            <w:r w:rsidRPr="007504BC">
              <w:t>Дефицит (-), профицит (+) бюджета</w:t>
            </w:r>
          </w:p>
        </w:tc>
        <w:tc>
          <w:tcPr>
            <w:tcW w:w="1067" w:type="dxa"/>
          </w:tcPr>
          <w:p w:rsidR="001B39E0" w:rsidRPr="007504BC" w:rsidRDefault="001B39E0" w:rsidP="009A0E85">
            <w:pPr>
              <w:jc w:val="center"/>
            </w:pPr>
            <w:r>
              <w:t>-12 549,9</w:t>
            </w:r>
          </w:p>
        </w:tc>
        <w:tc>
          <w:tcPr>
            <w:tcW w:w="1579" w:type="dxa"/>
          </w:tcPr>
          <w:p w:rsidR="001B39E0" w:rsidRPr="007504BC" w:rsidRDefault="001B39E0" w:rsidP="009A0E85">
            <w:pPr>
              <w:jc w:val="center"/>
            </w:pPr>
            <w:r>
              <w:t>-12 861,5</w:t>
            </w:r>
          </w:p>
        </w:tc>
        <w:tc>
          <w:tcPr>
            <w:tcW w:w="1382" w:type="dxa"/>
          </w:tcPr>
          <w:p w:rsidR="001B39E0" w:rsidRPr="007504BC" w:rsidRDefault="001B39E0" w:rsidP="009A0E85">
            <w:pPr>
              <w:jc w:val="center"/>
            </w:pPr>
            <w:r>
              <w:t>-14 774,5</w:t>
            </w:r>
          </w:p>
        </w:tc>
        <w:tc>
          <w:tcPr>
            <w:tcW w:w="1241" w:type="dxa"/>
          </w:tcPr>
          <w:p w:rsidR="001B39E0" w:rsidRPr="007504BC" w:rsidRDefault="001B39E0" w:rsidP="009A0E85">
            <w:pPr>
              <w:jc w:val="center"/>
            </w:pPr>
            <w:r>
              <w:t>-9 995,0</w:t>
            </w:r>
          </w:p>
        </w:tc>
        <w:tc>
          <w:tcPr>
            <w:tcW w:w="1131" w:type="dxa"/>
          </w:tcPr>
          <w:p w:rsidR="001B39E0" w:rsidRPr="007504BC" w:rsidRDefault="001B39E0" w:rsidP="009A0E85">
            <w:pPr>
              <w:jc w:val="center"/>
            </w:pPr>
            <w:r>
              <w:t>0</w:t>
            </w:r>
          </w:p>
        </w:tc>
      </w:tr>
      <w:tr w:rsidR="001B39E0" w:rsidRPr="007504BC" w:rsidTr="00D8624F">
        <w:tc>
          <w:tcPr>
            <w:tcW w:w="3808" w:type="dxa"/>
          </w:tcPr>
          <w:p w:rsidR="001B39E0" w:rsidRPr="007504BC" w:rsidRDefault="001B39E0" w:rsidP="009A0E85">
            <w:r w:rsidRPr="007504BC">
              <w:t>Верхний предел муниципального внутреннего долга</w:t>
            </w:r>
          </w:p>
        </w:tc>
        <w:tc>
          <w:tcPr>
            <w:tcW w:w="1067" w:type="dxa"/>
          </w:tcPr>
          <w:p w:rsidR="001B39E0" w:rsidRPr="007504BC" w:rsidRDefault="001B39E0" w:rsidP="0017271A">
            <w:pPr>
              <w:jc w:val="center"/>
            </w:pPr>
            <w:r>
              <w:t>15 9</w:t>
            </w:r>
            <w:r w:rsidR="0017271A">
              <w:t>1</w:t>
            </w:r>
            <w:r>
              <w:t>6,0</w:t>
            </w:r>
          </w:p>
        </w:tc>
        <w:tc>
          <w:tcPr>
            <w:tcW w:w="1579" w:type="dxa"/>
          </w:tcPr>
          <w:p w:rsidR="001B39E0" w:rsidRPr="007504BC" w:rsidRDefault="001B39E0" w:rsidP="009A0E85">
            <w:pPr>
              <w:jc w:val="center"/>
            </w:pPr>
            <w:r>
              <w:t>3 880,6</w:t>
            </w:r>
          </w:p>
        </w:tc>
        <w:tc>
          <w:tcPr>
            <w:tcW w:w="1382" w:type="dxa"/>
          </w:tcPr>
          <w:p w:rsidR="001B39E0" w:rsidRPr="007504BC" w:rsidRDefault="001B39E0" w:rsidP="009A0E85">
            <w:pPr>
              <w:jc w:val="center"/>
            </w:pPr>
            <w:r>
              <w:t>28 777,7</w:t>
            </w:r>
          </w:p>
        </w:tc>
        <w:tc>
          <w:tcPr>
            <w:tcW w:w="1241" w:type="dxa"/>
          </w:tcPr>
          <w:p w:rsidR="001B39E0" w:rsidRPr="007504BC" w:rsidRDefault="001B39E0" w:rsidP="009A0E85">
            <w:pPr>
              <w:jc w:val="center"/>
            </w:pPr>
            <w:r>
              <w:t>15 916,1</w:t>
            </w:r>
          </w:p>
        </w:tc>
        <w:tc>
          <w:tcPr>
            <w:tcW w:w="1131" w:type="dxa"/>
          </w:tcPr>
          <w:p w:rsidR="001B39E0" w:rsidRPr="007504BC" w:rsidRDefault="001B39E0" w:rsidP="009A0E85">
            <w:pPr>
              <w:jc w:val="center"/>
            </w:pPr>
            <w:r>
              <w:t>15 916,1</w:t>
            </w:r>
          </w:p>
        </w:tc>
      </w:tr>
      <w:tr w:rsidR="001B39E0" w:rsidRPr="007504BC" w:rsidTr="00D8624F">
        <w:tc>
          <w:tcPr>
            <w:tcW w:w="3808" w:type="dxa"/>
          </w:tcPr>
          <w:p w:rsidR="001B39E0" w:rsidRPr="007504BC" w:rsidRDefault="001B39E0" w:rsidP="009A0E85">
            <w:pPr>
              <w:rPr>
                <w:i/>
              </w:rPr>
            </w:pPr>
            <w:r>
              <w:rPr>
                <w:i/>
              </w:rPr>
              <w:t>Расходы на обслуживание муниципального долга</w:t>
            </w:r>
          </w:p>
        </w:tc>
        <w:tc>
          <w:tcPr>
            <w:tcW w:w="1067" w:type="dxa"/>
          </w:tcPr>
          <w:p w:rsidR="001B39E0" w:rsidRPr="007504BC" w:rsidRDefault="001B39E0" w:rsidP="00ED081A">
            <w:pPr>
              <w:jc w:val="center"/>
            </w:pPr>
            <w:r>
              <w:t>16,8</w:t>
            </w:r>
          </w:p>
        </w:tc>
        <w:tc>
          <w:tcPr>
            <w:tcW w:w="1579" w:type="dxa"/>
          </w:tcPr>
          <w:p w:rsidR="001B39E0" w:rsidRPr="007504BC" w:rsidRDefault="001B39E0" w:rsidP="009A0E85">
            <w:pPr>
              <w:jc w:val="center"/>
            </w:pPr>
            <w:r>
              <w:t>16,0</w:t>
            </w:r>
          </w:p>
        </w:tc>
        <w:tc>
          <w:tcPr>
            <w:tcW w:w="1382" w:type="dxa"/>
          </w:tcPr>
          <w:p w:rsidR="001B39E0" w:rsidRPr="007504BC" w:rsidRDefault="001B39E0" w:rsidP="009A0E85">
            <w:pPr>
              <w:jc w:val="center"/>
            </w:pPr>
            <w:r>
              <w:t>1 485,0</w:t>
            </w:r>
          </w:p>
        </w:tc>
        <w:tc>
          <w:tcPr>
            <w:tcW w:w="1241" w:type="dxa"/>
          </w:tcPr>
          <w:p w:rsidR="001B39E0" w:rsidRPr="007504BC" w:rsidRDefault="001B39E0" w:rsidP="009A0E85">
            <w:pPr>
              <w:jc w:val="center"/>
            </w:pPr>
            <w:r>
              <w:t>399,5</w:t>
            </w:r>
          </w:p>
        </w:tc>
        <w:tc>
          <w:tcPr>
            <w:tcW w:w="1131" w:type="dxa"/>
          </w:tcPr>
          <w:p w:rsidR="001B39E0" w:rsidRPr="007504BC" w:rsidRDefault="001B39E0" w:rsidP="009A0E85">
            <w:pPr>
              <w:jc w:val="center"/>
            </w:pPr>
            <w:r>
              <w:t>2 491,2</w:t>
            </w:r>
          </w:p>
        </w:tc>
      </w:tr>
    </w:tbl>
    <w:p w:rsidR="001B39E0" w:rsidRPr="00EC481E" w:rsidRDefault="001B39E0" w:rsidP="00A55575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C481E">
        <w:rPr>
          <w:rFonts w:ascii="Times New Roman" w:hAnsi="Times New Roman"/>
          <w:sz w:val="24"/>
          <w:szCs w:val="24"/>
        </w:rPr>
        <w:t xml:space="preserve">       Объем доходов бюджета муниципального образования «Каракулинский район» на 2020 год планируется в объеме 483 453,5 тыс. рублей, или 87,33% от ожидаемого исполнения за текущий год (553 584,0 тыс. рублей) в т.ч. налоговые и неналоговые доходы в сумме 140 979,0 тыс. рублей или 103,02% от ожидаемого исполнения за текущий год (136 840,4 тыс. рублей), безвозмездные поступления в сумме  342 474,5 тыс. рублей или 82,18 % от ожидаемого исполнения за текущий год (416 743,6 тыс. рублей). </w:t>
      </w:r>
    </w:p>
    <w:p w:rsidR="001B39E0" w:rsidRPr="00EC481E" w:rsidRDefault="001B39E0" w:rsidP="00F739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481E">
        <w:rPr>
          <w:sz w:val="24"/>
          <w:szCs w:val="24"/>
        </w:rPr>
        <w:t xml:space="preserve">        Объем расходов бюджета муниципального образования «Каракулинский район» на 2020 год планируется в сумме 483 453,5 тыс. рублей. </w:t>
      </w:r>
    </w:p>
    <w:p w:rsidR="001B39E0" w:rsidRPr="00903D17" w:rsidRDefault="001B39E0" w:rsidP="00C40B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903D17">
        <w:rPr>
          <w:sz w:val="24"/>
          <w:szCs w:val="24"/>
        </w:rPr>
        <w:t xml:space="preserve">Динамика </w:t>
      </w:r>
      <w:r w:rsidRPr="00903D17">
        <w:rPr>
          <w:bCs/>
          <w:sz w:val="24"/>
          <w:szCs w:val="24"/>
        </w:rPr>
        <w:t>основных параметров</w:t>
      </w:r>
      <w:r w:rsidRPr="00903D17">
        <w:rPr>
          <w:b/>
          <w:bCs/>
          <w:sz w:val="24"/>
          <w:szCs w:val="24"/>
        </w:rPr>
        <w:t xml:space="preserve"> </w:t>
      </w:r>
      <w:r w:rsidRPr="00903D17">
        <w:rPr>
          <w:bCs/>
          <w:sz w:val="24"/>
          <w:szCs w:val="24"/>
        </w:rPr>
        <w:t>бюджета муниципального образования «Каракулинский район»</w:t>
      </w:r>
      <w:r w:rsidRPr="00903D17">
        <w:rPr>
          <w:b/>
          <w:bCs/>
          <w:sz w:val="24"/>
          <w:szCs w:val="24"/>
        </w:rPr>
        <w:t xml:space="preserve"> </w:t>
      </w:r>
      <w:r w:rsidRPr="00903D17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903D17">
        <w:rPr>
          <w:sz w:val="24"/>
          <w:szCs w:val="24"/>
        </w:rPr>
        <w:t xml:space="preserve"> год характеризуется </w:t>
      </w:r>
      <w:r>
        <w:rPr>
          <w:sz w:val="24"/>
          <w:szCs w:val="24"/>
        </w:rPr>
        <w:t>уменьшением</w:t>
      </w:r>
      <w:r w:rsidRPr="00903D17">
        <w:rPr>
          <w:sz w:val="24"/>
          <w:szCs w:val="24"/>
        </w:rPr>
        <w:t xml:space="preserve"> общего объема доходов и расходов бюджета</w:t>
      </w:r>
      <w:r>
        <w:rPr>
          <w:sz w:val="24"/>
          <w:szCs w:val="24"/>
        </w:rPr>
        <w:t>.</w:t>
      </w:r>
    </w:p>
    <w:p w:rsidR="001B39E0" w:rsidRDefault="001B39E0" w:rsidP="0037771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</w:t>
      </w:r>
      <w:r w:rsidRPr="005302CC">
        <w:rPr>
          <w:rFonts w:ascii="Times New Roman" w:hAnsi="Times New Roman"/>
          <w:sz w:val="24"/>
          <w:szCs w:val="24"/>
        </w:rPr>
        <w:t xml:space="preserve">ефицит </w:t>
      </w:r>
      <w:r>
        <w:rPr>
          <w:rFonts w:ascii="Times New Roman" w:hAnsi="Times New Roman"/>
          <w:sz w:val="24"/>
          <w:szCs w:val="24"/>
        </w:rPr>
        <w:t xml:space="preserve">(профицит) </w:t>
      </w:r>
      <w:r w:rsidRPr="005302CC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не установлен, по доходам и расходам бюджет    муниципального образования «Каракулинский район» сбалансирован.</w:t>
      </w:r>
      <w:r w:rsidRPr="005302CC">
        <w:rPr>
          <w:rFonts w:ascii="Times New Roman" w:hAnsi="Times New Roman"/>
          <w:sz w:val="24"/>
          <w:szCs w:val="24"/>
        </w:rPr>
        <w:t xml:space="preserve"> </w:t>
      </w:r>
    </w:p>
    <w:p w:rsidR="001B39E0" w:rsidRDefault="001B39E0" w:rsidP="00F7394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6030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71A">
        <w:rPr>
          <w:rFonts w:ascii="Times New Roman" w:hAnsi="Times New Roman"/>
          <w:sz w:val="24"/>
          <w:szCs w:val="24"/>
        </w:rPr>
        <w:t>Привлечение заимствований отражается в программе муниципальных внутренних заимствований муниципального образования «</w:t>
      </w:r>
      <w:r>
        <w:rPr>
          <w:rFonts w:ascii="Times New Roman" w:hAnsi="Times New Roman"/>
          <w:sz w:val="24"/>
          <w:szCs w:val="24"/>
        </w:rPr>
        <w:t>Каракулинский</w:t>
      </w:r>
      <w:r w:rsidRPr="006F171A">
        <w:rPr>
          <w:rFonts w:ascii="Times New Roman" w:hAnsi="Times New Roman"/>
          <w:sz w:val="24"/>
          <w:szCs w:val="24"/>
        </w:rPr>
        <w:t xml:space="preserve"> район» на 20</w:t>
      </w:r>
      <w:r>
        <w:rPr>
          <w:rFonts w:ascii="Times New Roman" w:hAnsi="Times New Roman"/>
          <w:sz w:val="24"/>
          <w:szCs w:val="24"/>
        </w:rPr>
        <w:t>20</w:t>
      </w:r>
      <w:r w:rsidRPr="006F171A">
        <w:rPr>
          <w:rFonts w:ascii="Times New Roman" w:hAnsi="Times New Roman"/>
          <w:sz w:val="24"/>
          <w:szCs w:val="24"/>
        </w:rPr>
        <w:t xml:space="preserve"> - 20</w:t>
      </w:r>
      <w:r>
        <w:rPr>
          <w:rFonts w:ascii="Times New Roman" w:hAnsi="Times New Roman"/>
          <w:sz w:val="24"/>
          <w:szCs w:val="24"/>
        </w:rPr>
        <w:t>22</w:t>
      </w:r>
      <w:r w:rsidRPr="006F171A">
        <w:rPr>
          <w:rFonts w:ascii="Times New Roman" w:hAnsi="Times New Roman"/>
          <w:sz w:val="24"/>
          <w:szCs w:val="24"/>
        </w:rPr>
        <w:t xml:space="preserve"> годы.</w:t>
      </w:r>
    </w:p>
    <w:p w:rsidR="001B39E0" w:rsidRPr="00E75036" w:rsidRDefault="001B39E0" w:rsidP="00A55575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Расходы на обслуживание муниципального долга на 2020 год планируется в объеме 2491,2 тыс. рублей, это на 2474,4 тыс. рублей больше факта 2018 года и на 2091,7 тыс. рублей больше ожидаемого исполнения за 2019 год. </w:t>
      </w:r>
    </w:p>
    <w:p w:rsidR="001B39E0" w:rsidRPr="00AF3042" w:rsidRDefault="001B39E0" w:rsidP="0035406B">
      <w:pPr>
        <w:pStyle w:val="af"/>
        <w:jc w:val="both"/>
        <w:rPr>
          <w:rFonts w:ascii="Times New Roman" w:hAnsi="Times New Roman"/>
          <w:sz w:val="10"/>
          <w:szCs w:val="10"/>
        </w:rPr>
      </w:pPr>
    </w:p>
    <w:p w:rsidR="001B39E0" w:rsidRDefault="001B39E0" w:rsidP="00E128E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0C0B37">
        <w:rPr>
          <w:rFonts w:ascii="Times New Roman" w:hAnsi="Times New Roman"/>
          <w:b/>
          <w:color w:val="000000"/>
          <w:sz w:val="24"/>
          <w:szCs w:val="24"/>
        </w:rPr>
        <w:t>Оценка доходов проекта бюджета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39E0" w:rsidRPr="00242F56" w:rsidRDefault="001B39E0" w:rsidP="000C0B37">
      <w:pPr>
        <w:tabs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Доходная часть бюджета муниципального образования «Каракулинский район» на 2020 год прогнозируются в объеме 483 453,5 тыс. рублей или 87,33% от ожидаемого исполнения за текущий год (553 584,0 тыс. рублей). На 2021 год доходы прогнозируются в размере 481 277,2 тыс. рублей (99,55% к 2020 году), на 2022 год – в размере 475 715,3 тыс. рублей (98,84 % к 2021 году).  </w:t>
      </w:r>
    </w:p>
    <w:p w:rsidR="001B39E0" w:rsidRDefault="001B39E0" w:rsidP="00564D5C">
      <w:pPr>
        <w:tabs>
          <w:tab w:val="left" w:pos="23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51B88">
        <w:rPr>
          <w:sz w:val="24"/>
          <w:szCs w:val="24"/>
        </w:rPr>
        <w:t>Налоговые и неналоговые доходы</w:t>
      </w:r>
      <w:r w:rsidRPr="00CC7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муниципального образования «Каракулинский район» </w:t>
      </w:r>
      <w:r w:rsidRPr="00CC736D">
        <w:rPr>
          <w:sz w:val="24"/>
          <w:szCs w:val="24"/>
        </w:rPr>
        <w:t>прогнозируются на 20</w:t>
      </w:r>
      <w:r>
        <w:rPr>
          <w:sz w:val="24"/>
          <w:szCs w:val="24"/>
        </w:rPr>
        <w:t>20</w:t>
      </w:r>
      <w:r w:rsidRPr="00CC736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140 979,0</w:t>
      </w:r>
      <w:r w:rsidRPr="00CC736D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CC736D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>29,16</w:t>
      </w:r>
      <w:r w:rsidRPr="00CC736D">
        <w:rPr>
          <w:sz w:val="24"/>
          <w:szCs w:val="24"/>
        </w:rPr>
        <w:t xml:space="preserve"> % от общей суммы доходов </w:t>
      </w:r>
      <w:r w:rsidRPr="00CA4201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муниципального образования «Каракулинский район»,</w:t>
      </w:r>
      <w:r w:rsidRPr="00CA4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</w:t>
      </w:r>
      <w:r w:rsidRPr="00CA4201">
        <w:rPr>
          <w:sz w:val="24"/>
          <w:szCs w:val="24"/>
        </w:rPr>
        <w:t xml:space="preserve">на </w:t>
      </w:r>
      <w:r>
        <w:rPr>
          <w:sz w:val="24"/>
          <w:szCs w:val="24"/>
        </w:rPr>
        <w:t>3,02</w:t>
      </w:r>
      <w:r w:rsidRPr="00CA4201">
        <w:rPr>
          <w:sz w:val="24"/>
          <w:szCs w:val="24"/>
        </w:rPr>
        <w:t xml:space="preserve">% </w:t>
      </w:r>
      <w:r>
        <w:rPr>
          <w:sz w:val="24"/>
          <w:szCs w:val="24"/>
        </w:rPr>
        <w:t>больше</w:t>
      </w:r>
      <w:r w:rsidRPr="00CA4201">
        <w:rPr>
          <w:sz w:val="24"/>
          <w:szCs w:val="24"/>
        </w:rPr>
        <w:t xml:space="preserve"> </w:t>
      </w:r>
      <w:r>
        <w:rPr>
          <w:sz w:val="24"/>
          <w:szCs w:val="24"/>
        </w:rPr>
        <w:t>ожидаемого показателя з</w:t>
      </w:r>
      <w:r w:rsidRPr="00CA4201">
        <w:rPr>
          <w:sz w:val="24"/>
          <w:szCs w:val="24"/>
        </w:rPr>
        <w:t>а 201</w:t>
      </w:r>
      <w:r>
        <w:rPr>
          <w:sz w:val="24"/>
          <w:szCs w:val="24"/>
        </w:rPr>
        <w:t>9</w:t>
      </w:r>
      <w:r w:rsidRPr="00CA4201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или на 4138,6 тыс. рублей или 4,36% больше факта 2018 года.</w:t>
      </w:r>
      <w:r w:rsidRPr="00CA4201">
        <w:rPr>
          <w:sz w:val="24"/>
          <w:szCs w:val="24"/>
        </w:rPr>
        <w:t xml:space="preserve"> </w:t>
      </w:r>
    </w:p>
    <w:p w:rsidR="001B39E0" w:rsidRPr="001E681A" w:rsidRDefault="001B39E0" w:rsidP="005F1F3F">
      <w:pPr>
        <w:pStyle w:val="af"/>
        <w:jc w:val="center"/>
        <w:rPr>
          <w:rFonts w:ascii="Times New Roman" w:hAnsi="Times New Roman"/>
          <w:i/>
          <w:sz w:val="24"/>
          <w:szCs w:val="24"/>
        </w:rPr>
      </w:pPr>
      <w:r w:rsidRPr="001E681A">
        <w:rPr>
          <w:rFonts w:ascii="Times New Roman" w:hAnsi="Times New Roman"/>
          <w:i/>
          <w:sz w:val="24"/>
          <w:szCs w:val="24"/>
        </w:rPr>
        <w:t xml:space="preserve">Параметры налоговых и неналоговых доходов бюджета </w:t>
      </w:r>
    </w:p>
    <w:p w:rsidR="001B39E0" w:rsidRPr="001E681A" w:rsidRDefault="001B39E0" w:rsidP="00500E60">
      <w:pPr>
        <w:pStyle w:val="af"/>
        <w:jc w:val="center"/>
        <w:rPr>
          <w:i/>
        </w:rPr>
      </w:pPr>
      <w:r w:rsidRPr="001E681A">
        <w:rPr>
          <w:rFonts w:ascii="Times New Roman" w:hAnsi="Times New Roman"/>
          <w:i/>
          <w:sz w:val="24"/>
          <w:szCs w:val="24"/>
        </w:rPr>
        <w:t>муниципального образования «Каракулинский район»</w:t>
      </w:r>
      <w:r w:rsidRPr="001E681A">
        <w:rPr>
          <w:i/>
        </w:rPr>
        <w:t xml:space="preserve"> </w:t>
      </w:r>
    </w:p>
    <w:p w:rsidR="001B39E0" w:rsidRPr="00EF4181" w:rsidRDefault="001B39E0" w:rsidP="00441760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EF4181">
        <w:rPr>
          <w:rFonts w:ascii="Times New Roman" w:hAnsi="Times New Roman"/>
          <w:sz w:val="20"/>
          <w:szCs w:val="20"/>
        </w:rPr>
        <w:t xml:space="preserve">таблица 3 </w:t>
      </w:r>
    </w:p>
    <w:p w:rsidR="001B39E0" w:rsidRPr="00EF4181" w:rsidRDefault="001B39E0" w:rsidP="00441760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EF4181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10115" w:type="dxa"/>
        <w:tblInd w:w="93" w:type="dxa"/>
        <w:tblLayout w:type="fixed"/>
        <w:tblLook w:val="00A0"/>
      </w:tblPr>
      <w:tblGrid>
        <w:gridCol w:w="3276"/>
        <w:gridCol w:w="1239"/>
        <w:gridCol w:w="1600"/>
        <w:gridCol w:w="1400"/>
        <w:gridCol w:w="1158"/>
        <w:gridCol w:w="1442"/>
      </w:tblGrid>
      <w:tr w:rsidR="001B39E0" w:rsidRPr="00205F98" w:rsidTr="00694754">
        <w:trPr>
          <w:trHeight w:val="25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B39E0" w:rsidRPr="00205F98" w:rsidRDefault="001B39E0" w:rsidP="00BD66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Вид доходов местного бюджета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39E0" w:rsidRPr="00EF15F6" w:rsidRDefault="001B39E0" w:rsidP="00D667C7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2018 год, (исполнение)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Default="001B39E0" w:rsidP="001E08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B39E0" w:rsidRPr="00441760" w:rsidRDefault="001B39E0" w:rsidP="001E08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 год (проект)</w:t>
            </w:r>
          </w:p>
        </w:tc>
      </w:tr>
      <w:tr w:rsidR="001B39E0" w:rsidRPr="00205F98" w:rsidTr="00694754">
        <w:trPr>
          <w:trHeight w:val="25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Default="001B39E0" w:rsidP="00BD66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Default="001B39E0" w:rsidP="00D667C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Default="001B39E0" w:rsidP="00D667C7">
            <w:pPr>
              <w:jc w:val="center"/>
              <w:rPr>
                <w:sz w:val="18"/>
                <w:szCs w:val="18"/>
              </w:rPr>
            </w:pPr>
            <w:r>
              <w:t>Решение первоначальное (20.12.2018г.)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Default="001B39E0" w:rsidP="00694754">
            <w:pPr>
              <w:jc w:val="center"/>
            </w:pPr>
            <w:r>
              <w:t>Решение с изменениями</w:t>
            </w:r>
          </w:p>
          <w:p w:rsidR="001B39E0" w:rsidRDefault="001B39E0" w:rsidP="00694754">
            <w:pPr>
              <w:jc w:val="center"/>
              <w:rPr>
                <w:bCs/>
                <w:sz w:val="18"/>
                <w:szCs w:val="18"/>
              </w:rPr>
            </w:pPr>
            <w:r>
              <w:t>(25.11.2019г.)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Default="001B39E0" w:rsidP="001E0842">
            <w:pPr>
              <w:jc w:val="center"/>
              <w:rPr>
                <w:bCs/>
                <w:sz w:val="18"/>
                <w:szCs w:val="18"/>
              </w:rPr>
            </w:pPr>
            <w:r>
              <w:t>Оценка по итогам года</w:t>
            </w: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Default="001B39E0" w:rsidP="001E084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B39E0" w:rsidRPr="00205F98" w:rsidTr="00694754">
        <w:trPr>
          <w:trHeight w:val="2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Default="001B39E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 НА ПРИБЫЛЬ, ДОХОДЫ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1B39E0" w:rsidRPr="007D111D" w:rsidRDefault="001B39E0" w:rsidP="00441760">
            <w:pPr>
              <w:rPr>
                <w:bCs/>
              </w:rPr>
            </w:pPr>
            <w:r w:rsidRPr="007D111D">
              <w:rPr>
                <w:bCs/>
              </w:rPr>
              <w:t>(налог на доходы физических лиц)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A42A4A">
            <w:pPr>
              <w:jc w:val="center"/>
              <w:rPr>
                <w:bCs/>
              </w:rPr>
            </w:pPr>
            <w:r>
              <w:rPr>
                <w:bCs/>
              </w:rPr>
              <w:t>112 772,8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Default="001B39E0" w:rsidP="00AE46DA">
            <w:pPr>
              <w:jc w:val="center"/>
              <w:rPr>
                <w:bCs/>
              </w:rPr>
            </w:pPr>
            <w:r>
              <w:rPr>
                <w:bCs/>
              </w:rPr>
              <w:t>112 246,0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Default="001B39E0" w:rsidP="00A42A4A">
            <w:pPr>
              <w:jc w:val="center"/>
              <w:rPr>
                <w:bCs/>
              </w:rPr>
            </w:pPr>
            <w:r>
              <w:rPr>
                <w:bCs/>
              </w:rPr>
              <w:t>116 669,0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Default="001B39E0" w:rsidP="00A42A4A">
            <w:pPr>
              <w:jc w:val="center"/>
              <w:rPr>
                <w:bCs/>
              </w:rPr>
            </w:pPr>
            <w:r>
              <w:rPr>
                <w:bCs/>
              </w:rPr>
              <w:t>110 661,9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EF15F6" w:rsidRDefault="001B39E0" w:rsidP="00A42A4A">
            <w:pPr>
              <w:jc w:val="center"/>
              <w:rPr>
                <w:bCs/>
              </w:rPr>
            </w:pPr>
            <w:r>
              <w:rPr>
                <w:bCs/>
              </w:rPr>
              <w:t>122 619,0</w:t>
            </w:r>
          </w:p>
        </w:tc>
      </w:tr>
      <w:tr w:rsidR="001B39E0" w:rsidRPr="00205F98" w:rsidTr="00694754">
        <w:trPr>
          <w:trHeight w:val="5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0" w:rsidRDefault="001B39E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  <w:p w:rsidR="001B39E0" w:rsidRPr="00296654" w:rsidRDefault="001B39E0" w:rsidP="00441760">
            <w:pPr>
              <w:rPr>
                <w:bCs/>
              </w:rPr>
            </w:pPr>
            <w:r>
              <w:rPr>
                <w:bCs/>
              </w:rPr>
              <w:t>(акцизы по подакцизным товарам)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7 057,9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AE46DA">
            <w:pPr>
              <w:jc w:val="center"/>
              <w:rPr>
                <w:bCs/>
              </w:rPr>
            </w:pPr>
            <w:r>
              <w:rPr>
                <w:bCs/>
              </w:rPr>
              <w:t>7 369,0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8 138,4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8 132,1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7 544,0</w:t>
            </w:r>
          </w:p>
        </w:tc>
      </w:tr>
      <w:tr w:rsidR="001B39E0" w:rsidRPr="00205F98" w:rsidTr="00694754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205F98" w:rsidRDefault="001B39E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2 184,0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EF15F6" w:rsidRDefault="001B39E0" w:rsidP="00AE46DA">
            <w:pPr>
              <w:jc w:val="center"/>
              <w:rPr>
                <w:bCs/>
              </w:rPr>
            </w:pPr>
            <w:r>
              <w:rPr>
                <w:bCs/>
              </w:rPr>
              <w:t>2 467,0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1 974,5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2 031,7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2 030,0</w:t>
            </w:r>
          </w:p>
        </w:tc>
      </w:tr>
      <w:tr w:rsidR="001B39E0" w:rsidRPr="00205F98" w:rsidTr="00694754">
        <w:trPr>
          <w:trHeight w:val="4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0" w:rsidRPr="00205F98" w:rsidRDefault="001B39E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6 017,9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AE46DA">
            <w:pPr>
              <w:jc w:val="center"/>
              <w:rPr>
                <w:bCs/>
              </w:rPr>
            </w:pPr>
            <w:r>
              <w:rPr>
                <w:bCs/>
              </w:rPr>
              <w:t>210,0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3 625,0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5 278,0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2 254,0</w:t>
            </w:r>
          </w:p>
        </w:tc>
      </w:tr>
      <w:tr w:rsidR="001B39E0" w:rsidRPr="00205F98" w:rsidTr="00694754">
        <w:trPr>
          <w:trHeight w:val="3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0" w:rsidRPr="00205F98" w:rsidRDefault="001B39E0" w:rsidP="00441760">
            <w:pPr>
              <w:rPr>
                <w:sz w:val="16"/>
                <w:szCs w:val="16"/>
              </w:rPr>
            </w:pPr>
            <w:r w:rsidRPr="00205F98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</w:pPr>
            <w:r>
              <w:t>444,2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AE46DA">
            <w:pPr>
              <w:jc w:val="center"/>
            </w:pPr>
            <w:r>
              <w:t>572,0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</w:pPr>
            <w:r>
              <w:t>575,6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</w:pPr>
            <w:r>
              <w:t>512,0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EF15F6" w:rsidRDefault="001B39E0" w:rsidP="00F42A34">
            <w:pPr>
              <w:jc w:val="center"/>
            </w:pPr>
            <w:r>
              <w:t>460,0</w:t>
            </w:r>
          </w:p>
        </w:tc>
      </w:tr>
      <w:tr w:rsidR="001B39E0" w:rsidRPr="00205F98" w:rsidTr="00694754">
        <w:trPr>
          <w:trHeight w:val="5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0" w:rsidRPr="00205F98" w:rsidRDefault="001B39E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6B5CED">
            <w:pPr>
              <w:jc w:val="center"/>
              <w:rPr>
                <w:bCs/>
              </w:rPr>
            </w:pPr>
            <w:r>
              <w:rPr>
                <w:bCs/>
              </w:rPr>
              <w:t>3 842,4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AE46DA">
            <w:pPr>
              <w:jc w:val="center"/>
              <w:rPr>
                <w:bCs/>
              </w:rPr>
            </w:pPr>
            <w:r>
              <w:rPr>
                <w:bCs/>
              </w:rPr>
              <w:t>4 140,0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4 340,0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4 295,8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4 550,0</w:t>
            </w:r>
          </w:p>
        </w:tc>
      </w:tr>
      <w:tr w:rsidR="001B39E0" w:rsidRPr="00205F98" w:rsidTr="00694754">
        <w:trPr>
          <w:trHeight w:val="2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0" w:rsidRPr="00205F98" w:rsidRDefault="001B39E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263,7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AE46DA">
            <w:pPr>
              <w:jc w:val="center"/>
              <w:rPr>
                <w:bCs/>
              </w:rPr>
            </w:pPr>
            <w:r>
              <w:rPr>
                <w:bCs/>
              </w:rPr>
              <w:t>232,0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247,8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251,7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281,0</w:t>
            </w:r>
          </w:p>
        </w:tc>
      </w:tr>
      <w:tr w:rsidR="001B39E0" w:rsidRPr="00205F98" w:rsidTr="00694754">
        <w:trPr>
          <w:trHeight w:val="2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0" w:rsidRPr="00205F98" w:rsidRDefault="001B39E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6B5CED">
            <w:pPr>
              <w:jc w:val="center"/>
              <w:rPr>
                <w:bCs/>
              </w:rPr>
            </w:pPr>
            <w:r>
              <w:rPr>
                <w:bCs/>
              </w:rPr>
              <w:t>124,6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AE46DA">
            <w:pPr>
              <w:jc w:val="center"/>
              <w:rPr>
                <w:bCs/>
              </w:rPr>
            </w:pPr>
            <w:r>
              <w:rPr>
                <w:bCs/>
              </w:rPr>
              <w:t>154,0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126,2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134,5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121,0</w:t>
            </w:r>
          </w:p>
        </w:tc>
      </w:tr>
      <w:tr w:rsidR="001B39E0" w:rsidRPr="00205F98" w:rsidTr="00694754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0" w:rsidRPr="00205F98" w:rsidRDefault="001B39E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1 474,3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AE46DA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343,0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B39E0" w:rsidRPr="00205F98" w:rsidTr="00694754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0" w:rsidRPr="00205F98" w:rsidRDefault="001B39E0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6B5CED">
            <w:pPr>
              <w:jc w:val="center"/>
              <w:rPr>
                <w:bCs/>
              </w:rPr>
            </w:pPr>
            <w:r>
              <w:rPr>
                <w:bCs/>
              </w:rPr>
              <w:t>893,8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AE46DA">
            <w:pPr>
              <w:jc w:val="center"/>
              <w:rPr>
                <w:bCs/>
              </w:rPr>
            </w:pPr>
            <w:r>
              <w:rPr>
                <w:bCs/>
              </w:rPr>
              <w:t>825,0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4 878,5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5 073,0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720,0</w:t>
            </w:r>
          </w:p>
        </w:tc>
      </w:tr>
      <w:tr w:rsidR="001B39E0" w:rsidRPr="00205F98" w:rsidTr="00694754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E0" w:rsidRPr="00205F98" w:rsidRDefault="001B39E0" w:rsidP="004417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12,2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AE46D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126,7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EF15F6" w:rsidRDefault="001B39E0" w:rsidP="00F42A3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B39E0" w:rsidRPr="00DA448E" w:rsidTr="0069475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DA448E" w:rsidRDefault="001B39E0" w:rsidP="00441760">
            <w:pPr>
              <w:rPr>
                <w:b/>
                <w:bCs/>
                <w:sz w:val="16"/>
                <w:szCs w:val="16"/>
              </w:rPr>
            </w:pPr>
            <w:r w:rsidRPr="00DA448E">
              <w:rPr>
                <w:b/>
                <w:bCs/>
                <w:sz w:val="16"/>
                <w:szCs w:val="16"/>
              </w:rPr>
              <w:t>ВСЕГО НАЛОГОВЫХ И НЕНАЛОГОВЫХ ДОХОДОВ</w:t>
            </w:r>
          </w:p>
          <w:p w:rsidR="001B39E0" w:rsidRPr="00DA448E" w:rsidRDefault="001B39E0" w:rsidP="004417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DA448E" w:rsidRDefault="001B39E0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135 087,8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DA448E" w:rsidRDefault="001B39E0" w:rsidP="00AE4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128 615,0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DA448E" w:rsidRDefault="001B39E0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140 975,0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DA448E" w:rsidRDefault="001B39E0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136 840,4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DA448E" w:rsidRDefault="001B39E0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140 979,0</w:t>
            </w:r>
          </w:p>
        </w:tc>
      </w:tr>
    </w:tbl>
    <w:p w:rsidR="001B39E0" w:rsidRDefault="001B39E0" w:rsidP="00657D81">
      <w:pPr>
        <w:pStyle w:val="af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Как видно из приведенных данных общий объем «собственных» доходов бюджета, запланированных на 2020 год, относительно 2018 </w:t>
      </w:r>
      <w:r w:rsidRPr="003D54A6">
        <w:rPr>
          <w:rFonts w:ascii="Times New Roman" w:hAnsi="Times New Roman"/>
          <w:sz w:val="24"/>
          <w:szCs w:val="24"/>
        </w:rPr>
        <w:t>года выше на</w:t>
      </w:r>
      <w:r>
        <w:rPr>
          <w:rFonts w:ascii="Times New Roman" w:hAnsi="Times New Roman"/>
          <w:sz w:val="24"/>
          <w:szCs w:val="24"/>
        </w:rPr>
        <w:t xml:space="preserve"> 5 891,2 тыс. рублей, а относительно 2019 года на 4 138,6 тыс. рублей.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05F98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1B39E0" w:rsidRDefault="001B39E0" w:rsidP="00657D8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</w:t>
      </w:r>
      <w:r w:rsidRPr="00205F98">
        <w:rPr>
          <w:rFonts w:ascii="Times New Roman" w:hAnsi="Times New Roman"/>
          <w:sz w:val="24"/>
          <w:szCs w:val="24"/>
        </w:rPr>
        <w:t xml:space="preserve">Основную долю </w:t>
      </w:r>
      <w:r>
        <w:rPr>
          <w:rFonts w:ascii="Times New Roman" w:hAnsi="Times New Roman"/>
          <w:sz w:val="24"/>
          <w:szCs w:val="24"/>
        </w:rPr>
        <w:t>собственных</w:t>
      </w:r>
      <w:r w:rsidRPr="00205F98">
        <w:rPr>
          <w:rFonts w:ascii="Times New Roman" w:hAnsi="Times New Roman"/>
          <w:sz w:val="24"/>
          <w:szCs w:val="24"/>
        </w:rPr>
        <w:t xml:space="preserve"> доходов бюджета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«Каракулинский район» традиционно будут составлять доходы от уплаты налога на доходы физических лиц (86,98%), акцизы по подакцизным товарам (5,35%). </w:t>
      </w:r>
    </w:p>
    <w:p w:rsidR="001B39E0" w:rsidRDefault="001B39E0" w:rsidP="00197F9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111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7D111D">
        <w:rPr>
          <w:rFonts w:ascii="Times New Roman" w:hAnsi="Times New Roman"/>
          <w:b/>
          <w:i/>
          <w:sz w:val="24"/>
          <w:szCs w:val="24"/>
        </w:rPr>
        <w:t xml:space="preserve">Налог на доходы физических лиц </w:t>
      </w:r>
      <w:r w:rsidRPr="007D111D">
        <w:rPr>
          <w:rFonts w:ascii="Times New Roman" w:hAnsi="Times New Roman"/>
          <w:sz w:val="24"/>
          <w:szCs w:val="24"/>
        </w:rPr>
        <w:t xml:space="preserve">прогнозируется в бюджет </w:t>
      </w:r>
      <w:r>
        <w:rPr>
          <w:rFonts w:ascii="Times New Roman" w:hAnsi="Times New Roman"/>
          <w:sz w:val="24"/>
          <w:szCs w:val="24"/>
        </w:rPr>
        <w:t>района</w:t>
      </w:r>
      <w:r w:rsidRPr="007D111D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20</w:t>
      </w:r>
      <w:r w:rsidRPr="007D111D">
        <w:rPr>
          <w:rFonts w:ascii="Times New Roman" w:hAnsi="Times New Roman"/>
          <w:sz w:val="24"/>
          <w:szCs w:val="24"/>
        </w:rPr>
        <w:t xml:space="preserve"> год при ставке 13% и нормативе отчислений в бюджет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7D1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  <w:r w:rsidRPr="007D111D">
        <w:rPr>
          <w:rFonts w:ascii="Times New Roman" w:hAnsi="Times New Roman"/>
          <w:sz w:val="24"/>
          <w:szCs w:val="24"/>
        </w:rPr>
        <w:t xml:space="preserve">% в сумме </w:t>
      </w:r>
      <w:r>
        <w:rPr>
          <w:rFonts w:ascii="Times New Roman" w:hAnsi="Times New Roman"/>
          <w:sz w:val="24"/>
          <w:szCs w:val="24"/>
        </w:rPr>
        <w:t>122 619,0</w:t>
      </w:r>
      <w:r w:rsidRPr="007D111D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7D111D">
        <w:rPr>
          <w:rFonts w:ascii="Times New Roman" w:hAnsi="Times New Roman"/>
          <w:sz w:val="24"/>
          <w:szCs w:val="24"/>
        </w:rPr>
        <w:t xml:space="preserve">, что на </w:t>
      </w:r>
      <w:r>
        <w:rPr>
          <w:rFonts w:ascii="Times New Roman" w:hAnsi="Times New Roman"/>
          <w:sz w:val="24"/>
          <w:szCs w:val="24"/>
        </w:rPr>
        <w:t>11 957,1</w:t>
      </w:r>
      <w:r w:rsidRPr="007D111D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7D111D">
        <w:rPr>
          <w:rFonts w:ascii="Times New Roman" w:hAnsi="Times New Roman"/>
          <w:sz w:val="24"/>
          <w:szCs w:val="24"/>
        </w:rPr>
        <w:t>или на</w:t>
      </w:r>
      <w:r>
        <w:rPr>
          <w:rFonts w:ascii="Times New Roman" w:hAnsi="Times New Roman"/>
          <w:sz w:val="24"/>
          <w:szCs w:val="24"/>
        </w:rPr>
        <w:t xml:space="preserve"> 10,81</w:t>
      </w:r>
      <w:r w:rsidRPr="007D111D">
        <w:rPr>
          <w:rFonts w:ascii="Times New Roman" w:hAnsi="Times New Roman"/>
          <w:sz w:val="24"/>
          <w:szCs w:val="24"/>
        </w:rPr>
        <w:t>% больше ожидаемой оценки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7D111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ода.</w:t>
      </w:r>
    </w:p>
    <w:p w:rsidR="001B39E0" w:rsidRPr="008163A2" w:rsidRDefault="001B39E0" w:rsidP="0029665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Акциза по подакцизным товарам.</w:t>
      </w:r>
      <w:r>
        <w:rPr>
          <w:rFonts w:ascii="Times New Roman" w:hAnsi="Times New Roman"/>
          <w:sz w:val="24"/>
          <w:szCs w:val="24"/>
        </w:rPr>
        <w:t xml:space="preserve"> В соответствии с Г</w:t>
      </w:r>
      <w:r w:rsidRPr="008163A2">
        <w:rPr>
          <w:rFonts w:ascii="Times New Roman" w:hAnsi="Times New Roman"/>
          <w:sz w:val="24"/>
          <w:szCs w:val="24"/>
        </w:rPr>
        <w:t>лавой 22 Налогового Кодекса Российской Федерации поступление акцизов по подакцизным товарам прогнозируется по группам товаров.</w:t>
      </w:r>
    </w:p>
    <w:p w:rsidR="001B39E0" w:rsidRDefault="001B39E0" w:rsidP="0029665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163A2">
        <w:rPr>
          <w:rFonts w:ascii="Times New Roman" w:hAnsi="Times New Roman"/>
          <w:sz w:val="24"/>
          <w:szCs w:val="24"/>
        </w:rPr>
        <w:t>В бюджет муниципального образования прогнозируется поступление акцизов на нефтепродукты. Акцизы на нефтепродукты на 20</w:t>
      </w:r>
      <w:r>
        <w:rPr>
          <w:rFonts w:ascii="Times New Roman" w:hAnsi="Times New Roman"/>
          <w:sz w:val="24"/>
          <w:szCs w:val="24"/>
        </w:rPr>
        <w:t>20</w:t>
      </w:r>
      <w:r w:rsidRPr="008163A2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8163A2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8163A2">
        <w:rPr>
          <w:rFonts w:ascii="Times New Roman" w:hAnsi="Times New Roman"/>
          <w:sz w:val="24"/>
          <w:szCs w:val="24"/>
        </w:rPr>
        <w:t xml:space="preserve"> годов запланированы с учётом прогнозной оценки показателей</w:t>
      </w:r>
      <w:r>
        <w:rPr>
          <w:rFonts w:ascii="Times New Roman" w:hAnsi="Times New Roman"/>
          <w:sz w:val="24"/>
          <w:szCs w:val="24"/>
        </w:rPr>
        <w:t>,</w:t>
      </w:r>
      <w:r w:rsidRPr="008163A2">
        <w:rPr>
          <w:rFonts w:ascii="Times New Roman" w:hAnsi="Times New Roman"/>
          <w:sz w:val="24"/>
          <w:szCs w:val="24"/>
        </w:rPr>
        <w:t xml:space="preserve"> представленных главным администратором доходов – Межрегионального операционного Управления Федерального Казначейства по Удмуртской Республике.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для муниципального образования «</w:t>
      </w:r>
      <w:r>
        <w:rPr>
          <w:rFonts w:ascii="Times New Roman" w:hAnsi="Times New Roman"/>
          <w:sz w:val="24"/>
          <w:szCs w:val="24"/>
        </w:rPr>
        <w:t>Каракулинский</w:t>
      </w:r>
      <w:r w:rsidRPr="008163A2">
        <w:rPr>
          <w:rFonts w:ascii="Times New Roman" w:hAnsi="Times New Roman"/>
          <w:sz w:val="24"/>
          <w:szCs w:val="24"/>
        </w:rPr>
        <w:t xml:space="preserve"> район» на 20</w:t>
      </w:r>
      <w:r>
        <w:rPr>
          <w:rFonts w:ascii="Times New Roman" w:hAnsi="Times New Roman"/>
          <w:sz w:val="24"/>
          <w:szCs w:val="24"/>
        </w:rPr>
        <w:t>20</w:t>
      </w:r>
      <w:r w:rsidRPr="008163A2">
        <w:rPr>
          <w:rFonts w:ascii="Times New Roman" w:hAnsi="Times New Roman"/>
          <w:sz w:val="24"/>
          <w:szCs w:val="24"/>
        </w:rPr>
        <w:t xml:space="preserve"> год проектом Закона Удмуртской Республики «О бюджете Удмуртской Республики на 20</w:t>
      </w:r>
      <w:r>
        <w:rPr>
          <w:rFonts w:ascii="Times New Roman" w:hAnsi="Times New Roman"/>
          <w:sz w:val="24"/>
          <w:szCs w:val="24"/>
        </w:rPr>
        <w:t>20</w:t>
      </w:r>
      <w:r w:rsidRPr="008163A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8163A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8163A2">
        <w:rPr>
          <w:rFonts w:ascii="Times New Roman" w:hAnsi="Times New Roman"/>
          <w:sz w:val="24"/>
          <w:szCs w:val="24"/>
        </w:rPr>
        <w:t xml:space="preserve"> годов» определён в размере 0,</w:t>
      </w:r>
      <w:r>
        <w:rPr>
          <w:rFonts w:ascii="Times New Roman" w:hAnsi="Times New Roman"/>
          <w:sz w:val="24"/>
          <w:szCs w:val="24"/>
        </w:rPr>
        <w:t>1875</w:t>
      </w:r>
      <w:r w:rsidRPr="008163A2">
        <w:rPr>
          <w:rFonts w:ascii="Times New Roman" w:hAnsi="Times New Roman"/>
          <w:sz w:val="24"/>
          <w:szCs w:val="24"/>
        </w:rPr>
        <w:t xml:space="preserve"> % и </w:t>
      </w:r>
      <w:r>
        <w:rPr>
          <w:rFonts w:ascii="Times New Roman" w:hAnsi="Times New Roman"/>
          <w:sz w:val="24"/>
          <w:szCs w:val="24"/>
        </w:rPr>
        <w:t>планируется</w:t>
      </w:r>
      <w:r w:rsidRPr="008163A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объеме</w:t>
      </w:r>
      <w:r w:rsidRPr="00816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7 544,0 </w:t>
      </w:r>
      <w:r w:rsidRPr="008163A2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B39E0" w:rsidRPr="005F70B6" w:rsidRDefault="001B39E0" w:rsidP="00296654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Налоги на совокупный доход. </w:t>
      </w:r>
      <w:r w:rsidRPr="005F70B6">
        <w:rPr>
          <w:rFonts w:ascii="Times New Roman" w:hAnsi="Times New Roman"/>
          <w:sz w:val="24"/>
          <w:szCs w:val="24"/>
        </w:rPr>
        <w:t>В проекте бюджета района на 20</w:t>
      </w:r>
      <w:r>
        <w:rPr>
          <w:rFonts w:ascii="Times New Roman" w:hAnsi="Times New Roman"/>
          <w:sz w:val="24"/>
          <w:szCs w:val="24"/>
        </w:rPr>
        <w:t>20</w:t>
      </w:r>
      <w:r w:rsidRPr="005F70B6">
        <w:rPr>
          <w:rFonts w:ascii="Times New Roman" w:hAnsi="Times New Roman"/>
          <w:sz w:val="24"/>
          <w:szCs w:val="24"/>
        </w:rPr>
        <w:t xml:space="preserve"> год сумма налога на совокупный доход прогнозируется в объеме </w:t>
      </w:r>
      <w:r>
        <w:rPr>
          <w:rFonts w:ascii="Times New Roman" w:hAnsi="Times New Roman"/>
          <w:sz w:val="24"/>
          <w:szCs w:val="24"/>
        </w:rPr>
        <w:t>2 030</w:t>
      </w:r>
      <w:r w:rsidRPr="005F70B6">
        <w:rPr>
          <w:rFonts w:ascii="Times New Roman" w:hAnsi="Times New Roman"/>
          <w:sz w:val="24"/>
          <w:szCs w:val="24"/>
        </w:rPr>
        <w:t xml:space="preserve">,0 тыс. рублей, что </w:t>
      </w:r>
      <w:r>
        <w:rPr>
          <w:rFonts w:ascii="Times New Roman" w:hAnsi="Times New Roman"/>
          <w:sz w:val="24"/>
          <w:szCs w:val="24"/>
        </w:rPr>
        <w:t>ниже</w:t>
      </w:r>
      <w:r w:rsidRPr="005F70B6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и</w:t>
      </w:r>
      <w:r w:rsidRPr="005F70B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5F70B6">
        <w:rPr>
          <w:rFonts w:ascii="Times New Roman" w:hAnsi="Times New Roman"/>
          <w:sz w:val="24"/>
          <w:szCs w:val="24"/>
        </w:rPr>
        <w:t xml:space="preserve"> года на </w:t>
      </w:r>
      <w:r>
        <w:rPr>
          <w:rFonts w:ascii="Times New Roman" w:hAnsi="Times New Roman"/>
          <w:sz w:val="24"/>
          <w:szCs w:val="24"/>
        </w:rPr>
        <w:t>1,7</w:t>
      </w:r>
      <w:r w:rsidRPr="005F70B6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1B39E0" w:rsidRDefault="001B39E0" w:rsidP="00D2457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457C">
        <w:rPr>
          <w:rFonts w:ascii="Times New Roman" w:hAnsi="Times New Roman"/>
          <w:i/>
          <w:sz w:val="24"/>
          <w:szCs w:val="24"/>
        </w:rPr>
        <w:t>единый налог на вменённый доход для отдельных видов деятельности</w:t>
      </w:r>
      <w:r w:rsidRPr="009358C6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 xml:space="preserve">1934,0 </w:t>
      </w:r>
      <w:r w:rsidRPr="009358C6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;</w:t>
      </w:r>
      <w:r w:rsidRPr="00D2457C">
        <w:rPr>
          <w:rFonts w:ascii="Times New Roman" w:hAnsi="Times New Roman"/>
          <w:sz w:val="24"/>
          <w:szCs w:val="24"/>
        </w:rPr>
        <w:t xml:space="preserve"> </w:t>
      </w:r>
    </w:p>
    <w:p w:rsidR="001B39E0" w:rsidRPr="009358C6" w:rsidRDefault="001B39E0" w:rsidP="000E373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3735">
        <w:rPr>
          <w:rFonts w:ascii="Times New Roman" w:hAnsi="Times New Roman"/>
          <w:i/>
          <w:sz w:val="24"/>
          <w:szCs w:val="24"/>
        </w:rPr>
        <w:t>единый сельскохозяйственный налог</w:t>
      </w:r>
      <w:r w:rsidRPr="00935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прогнозируется на 2020 год в сумме</w:t>
      </w:r>
      <w:r w:rsidRPr="00935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65,0</w:t>
      </w:r>
      <w:r w:rsidRPr="009358C6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  <w:r w:rsidRPr="000E3735">
        <w:rPr>
          <w:rFonts w:ascii="Times New Roman" w:hAnsi="Times New Roman"/>
          <w:sz w:val="24"/>
          <w:szCs w:val="24"/>
        </w:rPr>
        <w:t xml:space="preserve"> </w:t>
      </w:r>
    </w:p>
    <w:p w:rsidR="001B39E0" w:rsidRDefault="001B39E0" w:rsidP="00D2457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2982">
        <w:rPr>
          <w:rFonts w:ascii="Times New Roman" w:hAnsi="Times New Roman"/>
          <w:i/>
          <w:sz w:val="24"/>
          <w:szCs w:val="24"/>
        </w:rPr>
        <w:t>налог, взимаемый в связи с применением патентной системы налогообложения</w:t>
      </w:r>
      <w:r w:rsidRPr="00935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2020 год прогнозируется в сумме</w:t>
      </w:r>
      <w:r w:rsidRPr="00935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31,0</w:t>
      </w:r>
      <w:r w:rsidRPr="009358C6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B39E0" w:rsidRPr="00420314" w:rsidRDefault="001B39E0" w:rsidP="00420314">
      <w:pPr>
        <w:pStyle w:val="a7"/>
        <w:tabs>
          <w:tab w:val="left" w:pos="993"/>
          <w:tab w:val="left" w:pos="1134"/>
        </w:tabs>
        <w:rPr>
          <w:b/>
          <w:i/>
          <w:sz w:val="24"/>
          <w:szCs w:val="24"/>
        </w:rPr>
      </w:pPr>
      <w:r w:rsidRPr="00420314">
        <w:rPr>
          <w:b/>
          <w:i/>
          <w:sz w:val="24"/>
          <w:szCs w:val="24"/>
        </w:rPr>
        <w:t xml:space="preserve">         Налоги, сборы и регулярные платежи за пользование природными ресурсами</w:t>
      </w:r>
    </w:p>
    <w:p w:rsidR="001B39E0" w:rsidRPr="00420314" w:rsidRDefault="001B39E0" w:rsidP="00213266">
      <w:pPr>
        <w:pStyle w:val="a7"/>
        <w:tabs>
          <w:tab w:val="left" w:pos="993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20314">
        <w:rPr>
          <w:sz w:val="24"/>
          <w:szCs w:val="24"/>
        </w:rPr>
        <w:t>Налог на добычу общераспространенных полезных ископаемых на 2020 год прогнозируется в сумме 2254,0 тыс.</w:t>
      </w:r>
      <w:r>
        <w:rPr>
          <w:sz w:val="24"/>
          <w:szCs w:val="24"/>
        </w:rPr>
        <w:t xml:space="preserve"> </w:t>
      </w:r>
      <w:r w:rsidRPr="00420314">
        <w:rPr>
          <w:sz w:val="24"/>
          <w:szCs w:val="24"/>
        </w:rPr>
        <w:t>рублей,</w:t>
      </w:r>
      <w:r>
        <w:rPr>
          <w:sz w:val="24"/>
          <w:szCs w:val="24"/>
        </w:rPr>
        <w:t xml:space="preserve"> что 3 024, тыс. рублей меньше ожидаемого исполнения за 2019 год</w:t>
      </w:r>
      <w:r w:rsidRPr="00420314">
        <w:rPr>
          <w:sz w:val="24"/>
          <w:szCs w:val="24"/>
        </w:rPr>
        <w:t>.</w:t>
      </w:r>
    </w:p>
    <w:p w:rsidR="001B39E0" w:rsidRPr="00675BD8" w:rsidRDefault="001B39E0" w:rsidP="00D2457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собственности. </w:t>
      </w:r>
      <w:r w:rsidRPr="00CD0FC6">
        <w:rPr>
          <w:rFonts w:ascii="Times New Roman" w:hAnsi="Times New Roman"/>
          <w:sz w:val="24"/>
          <w:szCs w:val="24"/>
        </w:rPr>
        <w:t xml:space="preserve">Поступление </w:t>
      </w:r>
      <w:r w:rsidRPr="00CD0FC6">
        <w:rPr>
          <w:rFonts w:ascii="Times New Roman" w:hAnsi="Times New Roman"/>
          <w:i/>
          <w:iCs/>
          <w:sz w:val="24"/>
          <w:szCs w:val="24"/>
        </w:rPr>
        <w:t>доходов от использования имущества, находящегося в муниципальной собственности</w:t>
      </w:r>
      <w:r w:rsidRPr="00CD0F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0FC6">
        <w:rPr>
          <w:rFonts w:ascii="Times New Roman" w:hAnsi="Times New Roman"/>
          <w:sz w:val="24"/>
          <w:szCs w:val="24"/>
        </w:rPr>
        <w:t>прогнозируется на 20</w:t>
      </w:r>
      <w:r>
        <w:rPr>
          <w:rFonts w:ascii="Times New Roman" w:hAnsi="Times New Roman"/>
          <w:sz w:val="24"/>
          <w:szCs w:val="24"/>
        </w:rPr>
        <w:t>20</w:t>
      </w:r>
      <w:r w:rsidRPr="00CD0FC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4 550,0</w:t>
      </w:r>
      <w:r w:rsidRPr="00CD0FC6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CD0FC6">
        <w:rPr>
          <w:rFonts w:ascii="Times New Roman" w:hAnsi="Times New Roman"/>
          <w:sz w:val="24"/>
          <w:szCs w:val="24"/>
        </w:rPr>
        <w:t xml:space="preserve">, что на </w:t>
      </w:r>
      <w:r>
        <w:rPr>
          <w:rFonts w:ascii="Times New Roman" w:hAnsi="Times New Roman"/>
          <w:sz w:val="24"/>
          <w:szCs w:val="24"/>
        </w:rPr>
        <w:t>707,6 тыс. рублей больше</w:t>
      </w:r>
      <w:r w:rsidRPr="00CD0F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D0FC6">
        <w:rPr>
          <w:rFonts w:ascii="Times New Roman" w:hAnsi="Times New Roman"/>
          <w:sz w:val="24"/>
          <w:szCs w:val="24"/>
        </w:rPr>
        <w:t>фактического показателя за 201</w:t>
      </w:r>
      <w:r>
        <w:rPr>
          <w:rFonts w:ascii="Times New Roman" w:hAnsi="Times New Roman"/>
          <w:sz w:val="24"/>
          <w:szCs w:val="24"/>
        </w:rPr>
        <w:t>8</w:t>
      </w:r>
      <w:r w:rsidRPr="00CD0FC6">
        <w:rPr>
          <w:rFonts w:ascii="Times New Roman" w:hAnsi="Times New Roman"/>
          <w:sz w:val="24"/>
          <w:szCs w:val="24"/>
        </w:rPr>
        <w:t xml:space="preserve"> год и на </w:t>
      </w:r>
      <w:r w:rsidR="00032202">
        <w:rPr>
          <w:rFonts w:ascii="Times New Roman" w:hAnsi="Times New Roman"/>
          <w:sz w:val="24"/>
          <w:szCs w:val="24"/>
        </w:rPr>
        <w:t>254,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D0FC6">
        <w:rPr>
          <w:rFonts w:ascii="Times New Roman" w:hAnsi="Times New Roman"/>
          <w:sz w:val="24"/>
          <w:szCs w:val="24"/>
        </w:rPr>
        <w:t xml:space="preserve">тыс. рублей </w:t>
      </w:r>
      <w:r>
        <w:rPr>
          <w:rFonts w:ascii="Times New Roman" w:hAnsi="Times New Roman"/>
          <w:sz w:val="24"/>
          <w:szCs w:val="24"/>
        </w:rPr>
        <w:t>меньше</w:t>
      </w:r>
      <w:r w:rsidRPr="002205AF">
        <w:rPr>
          <w:rFonts w:ascii="Times New Roman" w:hAnsi="Times New Roman"/>
          <w:iCs/>
          <w:sz w:val="24"/>
          <w:szCs w:val="24"/>
        </w:rPr>
        <w:t xml:space="preserve"> оценки </w:t>
      </w:r>
      <w:r w:rsidRPr="00CD0FC6">
        <w:rPr>
          <w:rFonts w:ascii="Times New Roman" w:hAnsi="Times New Roman"/>
          <w:sz w:val="24"/>
          <w:szCs w:val="24"/>
        </w:rPr>
        <w:t xml:space="preserve">ожидаемого исполнения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Pr="00CD0FC6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9</w:t>
      </w:r>
      <w:r w:rsidRPr="00CD0FC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39E0" w:rsidRPr="008478B1" w:rsidRDefault="001B39E0" w:rsidP="00197F9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478B1">
        <w:rPr>
          <w:rFonts w:ascii="Times New Roman" w:hAnsi="Times New Roman"/>
          <w:sz w:val="24"/>
          <w:szCs w:val="24"/>
        </w:rPr>
        <w:t xml:space="preserve">         В составе доходов от использования имущества, находящегося в государственной и муниципальной собственности, на 20</w:t>
      </w:r>
      <w:r>
        <w:rPr>
          <w:rFonts w:ascii="Times New Roman" w:hAnsi="Times New Roman"/>
          <w:sz w:val="24"/>
          <w:szCs w:val="24"/>
        </w:rPr>
        <w:t>20</w:t>
      </w:r>
      <w:r w:rsidRPr="008478B1">
        <w:rPr>
          <w:rFonts w:ascii="Times New Roman" w:hAnsi="Times New Roman"/>
          <w:sz w:val="24"/>
          <w:szCs w:val="24"/>
        </w:rPr>
        <w:t xml:space="preserve"> год планируются следующие поступления:</w:t>
      </w:r>
    </w:p>
    <w:p w:rsidR="001B39E0" w:rsidRPr="002205AF" w:rsidRDefault="001B39E0" w:rsidP="008478B1">
      <w:pPr>
        <w:pStyle w:val="af"/>
        <w:jc w:val="both"/>
        <w:rPr>
          <w:rFonts w:ascii="Times New Roman" w:hAnsi="Times New Roman"/>
          <w:color w:val="FF0000"/>
          <w:sz w:val="24"/>
          <w:szCs w:val="24"/>
        </w:rPr>
      </w:pPr>
      <w:r w:rsidRPr="002205AF">
        <w:rPr>
          <w:rFonts w:ascii="Times New Roman" w:hAnsi="Times New Roman"/>
          <w:sz w:val="24"/>
          <w:szCs w:val="24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расположенные в границах сельских поселений, а также средства от продажи права на заключение договоров аренды указанных земельных участков в сумме </w:t>
      </w:r>
      <w:r>
        <w:rPr>
          <w:rFonts w:ascii="Times New Roman" w:hAnsi="Times New Roman"/>
          <w:sz w:val="24"/>
          <w:szCs w:val="24"/>
        </w:rPr>
        <w:t>4170,0</w:t>
      </w:r>
      <w:r w:rsidRPr="002205A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что на 468,0 тыс.рублей выше оценки ожидаемого поступления бюджета за 2019 год;</w:t>
      </w:r>
      <w:r w:rsidRPr="002205AF">
        <w:rPr>
          <w:rFonts w:ascii="Times New Roman" w:hAnsi="Times New Roman"/>
          <w:sz w:val="24"/>
          <w:szCs w:val="24"/>
        </w:rPr>
        <w:t xml:space="preserve"> </w:t>
      </w:r>
    </w:p>
    <w:p w:rsidR="001B39E0" w:rsidRDefault="001B39E0" w:rsidP="00197F95">
      <w:pPr>
        <w:pStyle w:val="af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sz w:val="26"/>
          <w:szCs w:val="26"/>
        </w:rPr>
        <w:t xml:space="preserve">- </w:t>
      </w:r>
      <w:r>
        <w:rPr>
          <w:rFonts w:ascii="Times New Roman" w:hAnsi="Times New Roman"/>
          <w:sz w:val="24"/>
          <w:szCs w:val="24"/>
        </w:rPr>
        <w:t>доходы от сдачи в аренду имущества, находящегося в оперативном управлении органов муниципальных районов и созданных ими учреждений (за исключением имущества муниципальных бюджетных и автономных учреждений) в сумме 200,0 тыс. рублей, что на 185,0 тыс. рублей ниже оценки ожидаемого исполнения бюджета за 2019 год;</w:t>
      </w:r>
    </w:p>
    <w:p w:rsidR="001B39E0" w:rsidRDefault="001B39E0" w:rsidP="00197F9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учреждений и автономных, а также имущества муниципальных унитарных предприятий, в том числе казенных) в сумме 180,0 тыс. рублей. </w:t>
      </w:r>
    </w:p>
    <w:p w:rsidR="001B39E0" w:rsidRDefault="001B39E0" w:rsidP="00D6312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63129">
        <w:rPr>
          <w:rFonts w:ascii="Times New Roman" w:hAnsi="Times New Roman"/>
          <w:b/>
          <w:i/>
          <w:sz w:val="24"/>
          <w:szCs w:val="24"/>
        </w:rPr>
        <w:t>Платежи при пользовании природными ресурсами</w:t>
      </w:r>
      <w:r w:rsidRPr="00937666">
        <w:rPr>
          <w:rFonts w:ascii="Times New Roman" w:hAnsi="Times New Roman"/>
          <w:sz w:val="24"/>
          <w:szCs w:val="24"/>
        </w:rPr>
        <w:t xml:space="preserve"> включают в себя плату за негативное воздействие на окружающую среду </w:t>
      </w:r>
      <w:r>
        <w:rPr>
          <w:rFonts w:ascii="Times New Roman" w:hAnsi="Times New Roman"/>
          <w:sz w:val="24"/>
          <w:szCs w:val="24"/>
        </w:rPr>
        <w:t>и составят в 2020 году в сумме 281,0</w:t>
      </w:r>
      <w:r w:rsidRPr="00937666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лей.</w:t>
      </w:r>
      <w:r w:rsidRPr="00937666">
        <w:rPr>
          <w:rFonts w:ascii="Times New Roman" w:hAnsi="Times New Roman"/>
          <w:sz w:val="24"/>
          <w:szCs w:val="24"/>
        </w:rPr>
        <w:t xml:space="preserve"> </w:t>
      </w:r>
    </w:p>
    <w:p w:rsidR="001B39E0" w:rsidRDefault="001B39E0" w:rsidP="00323F1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Доходы от оказания платных услуг и компенсации затрат государства</w:t>
      </w:r>
      <w:r>
        <w:rPr>
          <w:rFonts w:ascii="Times New Roman" w:hAnsi="Times New Roman"/>
          <w:sz w:val="24"/>
          <w:szCs w:val="24"/>
        </w:rPr>
        <w:t xml:space="preserve"> включают в себя прочие доходы от оказания платных услуг (работ) получателями средств бюджетов муниципальных районов на 2020 год планируются в сумме 121,0 тыс. рублей.</w:t>
      </w:r>
    </w:p>
    <w:p w:rsidR="001B39E0" w:rsidRPr="006F7EC2" w:rsidRDefault="001B39E0" w:rsidP="00323F1D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2F05EB">
        <w:rPr>
          <w:rFonts w:ascii="Times New Roman" w:hAnsi="Times New Roman"/>
          <w:i/>
          <w:sz w:val="24"/>
          <w:szCs w:val="24"/>
        </w:rPr>
        <w:t xml:space="preserve">       </w:t>
      </w:r>
      <w:r w:rsidRPr="002F05EB">
        <w:rPr>
          <w:rFonts w:ascii="Times New Roman" w:hAnsi="Times New Roman"/>
          <w:b/>
          <w:i/>
          <w:sz w:val="24"/>
          <w:szCs w:val="24"/>
        </w:rPr>
        <w:t>Доходы от продажи материальных и нематериальных активов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2020 год планируются в сумме 400,0 тыс. рублей, что на 1074,3 тыс. рублей меньше фактического исполнения за 2018 год и на 57,0 тыс. рублей больше оценки ожидаемого исполнения за 2019 год. В 2020 году по данному виду доходов </w:t>
      </w:r>
      <w:r w:rsidRPr="006F7EC2">
        <w:rPr>
          <w:rFonts w:ascii="Times New Roman" w:hAnsi="Times New Roman"/>
          <w:sz w:val="24"/>
          <w:szCs w:val="24"/>
        </w:rPr>
        <w:t>планируется поступление доходов от продажи земельных участков, государственная собственность на которые не разграничена и которые расположены в границах сельских поселений.</w:t>
      </w:r>
    </w:p>
    <w:p w:rsidR="001B39E0" w:rsidRPr="00AF3042" w:rsidRDefault="001B39E0" w:rsidP="00197F95">
      <w:pPr>
        <w:pStyle w:val="af"/>
        <w:jc w:val="both"/>
        <w:rPr>
          <w:rFonts w:ascii="Times New Roman" w:hAnsi="Times New Roman"/>
          <w:i/>
          <w:sz w:val="10"/>
          <w:szCs w:val="10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</w:p>
    <w:p w:rsidR="001B39E0" w:rsidRPr="00661219" w:rsidRDefault="001B39E0" w:rsidP="0066121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661219">
        <w:rPr>
          <w:rFonts w:ascii="Times New Roman" w:hAnsi="Times New Roman"/>
          <w:b/>
          <w:sz w:val="24"/>
          <w:szCs w:val="24"/>
        </w:rPr>
        <w:t>Безвозмездные поступления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661219">
        <w:rPr>
          <w:rFonts w:ascii="Times New Roman" w:hAnsi="Times New Roman"/>
          <w:b/>
          <w:sz w:val="24"/>
          <w:szCs w:val="24"/>
        </w:rPr>
        <w:t xml:space="preserve"> год</w:t>
      </w:r>
      <w:r w:rsidRPr="00661219">
        <w:rPr>
          <w:rFonts w:ascii="Times New Roman" w:hAnsi="Times New Roman"/>
          <w:sz w:val="24"/>
          <w:szCs w:val="24"/>
        </w:rPr>
        <w:t xml:space="preserve"> прогнозируются в объеме </w:t>
      </w:r>
      <w:r>
        <w:rPr>
          <w:rFonts w:ascii="Times New Roman" w:hAnsi="Times New Roman"/>
          <w:sz w:val="24"/>
          <w:szCs w:val="24"/>
        </w:rPr>
        <w:t>342 474,5</w:t>
      </w:r>
      <w:r w:rsidRPr="00661219">
        <w:rPr>
          <w:rFonts w:ascii="Times New Roman" w:hAnsi="Times New Roman"/>
          <w:sz w:val="24"/>
          <w:szCs w:val="24"/>
        </w:rPr>
        <w:t xml:space="preserve"> тыс. рублей, что составляет 70,</w:t>
      </w:r>
      <w:r>
        <w:rPr>
          <w:rFonts w:ascii="Times New Roman" w:hAnsi="Times New Roman"/>
          <w:sz w:val="24"/>
          <w:szCs w:val="24"/>
        </w:rPr>
        <w:t>84</w:t>
      </w:r>
      <w:r w:rsidRPr="00661219">
        <w:rPr>
          <w:rFonts w:ascii="Times New Roman" w:hAnsi="Times New Roman"/>
          <w:sz w:val="24"/>
          <w:szCs w:val="24"/>
        </w:rPr>
        <w:t>% от общей суммы доходов бюджета муниципального образования «Каракулинский район».</w:t>
      </w:r>
    </w:p>
    <w:p w:rsidR="001B39E0" w:rsidRPr="00EF4181" w:rsidRDefault="001B39E0" w:rsidP="00441760">
      <w:pPr>
        <w:pStyle w:val="af"/>
        <w:jc w:val="center"/>
        <w:rPr>
          <w:rFonts w:ascii="Times New Roman" w:hAnsi="Times New Roman"/>
          <w:bCs/>
          <w:i/>
          <w:sz w:val="16"/>
          <w:szCs w:val="16"/>
        </w:rPr>
      </w:pPr>
    </w:p>
    <w:p w:rsidR="001B39E0" w:rsidRDefault="001B39E0" w:rsidP="00441760">
      <w:pPr>
        <w:pStyle w:val="af"/>
        <w:jc w:val="center"/>
        <w:rPr>
          <w:rFonts w:ascii="Times New Roman" w:hAnsi="Times New Roman"/>
          <w:bCs/>
          <w:i/>
          <w:sz w:val="24"/>
          <w:szCs w:val="24"/>
        </w:rPr>
      </w:pPr>
      <w:r w:rsidRPr="00B95773">
        <w:rPr>
          <w:rFonts w:ascii="Times New Roman" w:hAnsi="Times New Roman"/>
          <w:bCs/>
          <w:i/>
          <w:sz w:val="24"/>
          <w:szCs w:val="24"/>
        </w:rPr>
        <w:t>Параметры безвозмездных поступлений в бюджет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B39E0" w:rsidRPr="00B95773" w:rsidRDefault="001B39E0" w:rsidP="00441760">
      <w:pPr>
        <w:pStyle w:val="af"/>
        <w:jc w:val="center"/>
        <w:rPr>
          <w:rFonts w:ascii="Times New Roman" w:hAnsi="Times New Roman"/>
          <w:bCs/>
          <w:i/>
          <w:sz w:val="24"/>
          <w:szCs w:val="24"/>
        </w:rPr>
      </w:pPr>
      <w:r w:rsidRPr="00B95773">
        <w:rPr>
          <w:rFonts w:ascii="Times New Roman" w:hAnsi="Times New Roman"/>
          <w:bCs/>
          <w:i/>
          <w:sz w:val="24"/>
          <w:szCs w:val="24"/>
        </w:rPr>
        <w:t>муниципального образования «Каракулинский район»</w:t>
      </w:r>
    </w:p>
    <w:p w:rsidR="001B39E0" w:rsidRDefault="001B39E0" w:rsidP="00441760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4</w:t>
      </w:r>
    </w:p>
    <w:p w:rsidR="001B39E0" w:rsidRDefault="001B39E0" w:rsidP="00441760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 руб.)</w:t>
      </w:r>
    </w:p>
    <w:tbl>
      <w:tblPr>
        <w:tblW w:w="10080" w:type="dxa"/>
        <w:tblInd w:w="93" w:type="dxa"/>
        <w:tblLayout w:type="fixed"/>
        <w:tblLook w:val="00A0"/>
      </w:tblPr>
      <w:tblGrid>
        <w:gridCol w:w="3701"/>
        <w:gridCol w:w="1239"/>
        <w:gridCol w:w="1600"/>
        <w:gridCol w:w="1400"/>
        <w:gridCol w:w="1158"/>
        <w:gridCol w:w="982"/>
      </w:tblGrid>
      <w:tr w:rsidR="0087416A" w:rsidRPr="00205F98" w:rsidTr="00EA3AC2">
        <w:trPr>
          <w:trHeight w:val="25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416A" w:rsidRPr="00205F98" w:rsidRDefault="0087416A" w:rsidP="00A577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Вид доходов местного бюджета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16A" w:rsidRPr="00DB4AA0" w:rsidRDefault="0087416A" w:rsidP="00A57743">
            <w:pPr>
              <w:jc w:val="center"/>
              <w:rPr>
                <w:bCs/>
                <w:color w:val="FF0000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2018 год, (исполнение)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Default="0087416A" w:rsidP="00A577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7416A" w:rsidRPr="00441760" w:rsidRDefault="0087416A" w:rsidP="00A577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 год (проект)</w:t>
            </w:r>
          </w:p>
        </w:tc>
      </w:tr>
      <w:tr w:rsidR="0087416A" w:rsidRPr="00205F98" w:rsidTr="00EA3AC2">
        <w:trPr>
          <w:trHeight w:val="25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16A" w:rsidRDefault="0087416A" w:rsidP="00A57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DB4AA0" w:rsidRDefault="0087416A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Pr="00DB4AA0" w:rsidRDefault="0087416A" w:rsidP="00A57743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</w:rPr>
              <w:t>Решение первоначальное (20.12.2018г.)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DB4AA0" w:rsidRDefault="0087416A" w:rsidP="00A57743">
            <w:pPr>
              <w:jc w:val="center"/>
              <w:rPr>
                <w:color w:val="FF0000"/>
              </w:rPr>
            </w:pPr>
            <w:r w:rsidRPr="00DB4AA0">
              <w:rPr>
                <w:color w:val="FF0000"/>
              </w:rPr>
              <w:t>Решение с изменениями</w:t>
            </w:r>
          </w:p>
          <w:p w:rsidR="0087416A" w:rsidRPr="00DB4AA0" w:rsidRDefault="0087416A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color w:val="FF0000"/>
              </w:rPr>
              <w:t>(25.11.2019г.)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Default="0087416A" w:rsidP="00A57743">
            <w:pPr>
              <w:jc w:val="center"/>
              <w:rPr>
                <w:bCs/>
                <w:sz w:val="18"/>
                <w:szCs w:val="18"/>
              </w:rPr>
            </w:pPr>
            <w:r>
              <w:t>Оценка по итогам года</w:t>
            </w: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Default="0087416A" w:rsidP="00A5774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416A" w:rsidRPr="00C20F25" w:rsidTr="00EA3AC2">
        <w:trPr>
          <w:trHeight w:val="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16A" w:rsidRPr="00C20F25" w:rsidRDefault="0087416A" w:rsidP="00A57743">
            <w:pPr>
              <w:rPr>
                <w:bCs/>
                <w:i/>
              </w:rPr>
            </w:pPr>
            <w:r w:rsidRPr="00C20F25">
              <w:rPr>
                <w:bCs/>
                <w:i/>
              </w:rPr>
              <w:t>Безвозмездные поступления всего</w:t>
            </w:r>
          </w:p>
          <w:p w:rsidR="0087416A" w:rsidRPr="00C20F25" w:rsidRDefault="0087416A" w:rsidP="00A57743">
            <w:pPr>
              <w:rPr>
                <w:bCs/>
                <w:i/>
              </w:rPr>
            </w:pPr>
            <w:r w:rsidRPr="00C20F25">
              <w:rPr>
                <w:bCs/>
                <w:i/>
              </w:rPr>
              <w:t>в том числе: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DB4AA0" w:rsidRDefault="00C20F25" w:rsidP="00A57743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r w:rsidRPr="00DB4AA0">
              <w:rPr>
                <w:bCs/>
                <w:i/>
                <w:color w:val="FF0000"/>
                <w:sz w:val="18"/>
                <w:szCs w:val="18"/>
              </w:rPr>
              <w:t>369 960,</w:t>
            </w:r>
            <w:r w:rsidR="00B25BE5" w:rsidRPr="00DB4AA0">
              <w:rPr>
                <w:bCs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Pr="00DB4AA0" w:rsidRDefault="00D15555" w:rsidP="00A57743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r w:rsidRPr="00DB4AA0">
              <w:rPr>
                <w:bCs/>
                <w:i/>
                <w:color w:val="FF0000"/>
                <w:sz w:val="18"/>
                <w:szCs w:val="18"/>
              </w:rPr>
              <w:t>304 031,3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DB4AA0" w:rsidRDefault="00C20F25" w:rsidP="00A57743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r w:rsidRPr="00DB4AA0">
              <w:rPr>
                <w:bCs/>
                <w:i/>
                <w:color w:val="FF0000"/>
                <w:sz w:val="18"/>
                <w:szCs w:val="18"/>
              </w:rPr>
              <w:t>405 046,7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344E69" w:rsidRDefault="0087416A" w:rsidP="00A57743">
            <w:pPr>
              <w:jc w:val="center"/>
              <w:rPr>
                <w:bCs/>
                <w:i/>
                <w:sz w:val="18"/>
                <w:szCs w:val="18"/>
              </w:rPr>
            </w:pPr>
            <w:r w:rsidRPr="00344E69">
              <w:rPr>
                <w:bCs/>
                <w:i/>
                <w:sz w:val="18"/>
                <w:szCs w:val="18"/>
              </w:rPr>
              <w:t>416 743,6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Pr="00344E69" w:rsidRDefault="0087416A" w:rsidP="00A57743">
            <w:pPr>
              <w:jc w:val="center"/>
              <w:rPr>
                <w:bCs/>
                <w:i/>
                <w:sz w:val="18"/>
                <w:szCs w:val="18"/>
              </w:rPr>
            </w:pPr>
            <w:r w:rsidRPr="00344E69">
              <w:rPr>
                <w:bCs/>
                <w:i/>
                <w:sz w:val="18"/>
                <w:szCs w:val="18"/>
              </w:rPr>
              <w:t>342 474,5</w:t>
            </w:r>
          </w:p>
        </w:tc>
      </w:tr>
      <w:tr w:rsidR="0087416A" w:rsidRPr="00205F98" w:rsidTr="00EA3AC2">
        <w:trPr>
          <w:trHeight w:val="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16A" w:rsidRPr="00826C7E" w:rsidRDefault="0087416A" w:rsidP="00A57743">
            <w:pPr>
              <w:rPr>
                <w:bCs/>
              </w:rPr>
            </w:pPr>
            <w:r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DB4AA0" w:rsidRDefault="00D1555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74 388,</w:t>
            </w:r>
            <w:r w:rsidR="00F96EBC" w:rsidRPr="00DB4AA0">
              <w:rPr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Pr="00DB4AA0" w:rsidRDefault="00D1555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55 050,0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DB4AA0" w:rsidRDefault="00C20F2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58 264,4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344E69" w:rsidRDefault="0087416A" w:rsidP="00A57743">
            <w:pPr>
              <w:jc w:val="center"/>
              <w:rPr>
                <w:bCs/>
                <w:sz w:val="18"/>
                <w:szCs w:val="18"/>
              </w:rPr>
            </w:pPr>
            <w:r w:rsidRPr="00344E69">
              <w:rPr>
                <w:bCs/>
                <w:sz w:val="18"/>
                <w:szCs w:val="18"/>
              </w:rPr>
              <w:t>57 178,9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Pr="00344E69" w:rsidRDefault="0087416A" w:rsidP="00A57743">
            <w:pPr>
              <w:jc w:val="center"/>
              <w:rPr>
                <w:bCs/>
                <w:sz w:val="18"/>
                <w:szCs w:val="18"/>
              </w:rPr>
            </w:pPr>
            <w:r w:rsidRPr="00344E69">
              <w:rPr>
                <w:bCs/>
                <w:sz w:val="18"/>
                <w:szCs w:val="18"/>
              </w:rPr>
              <w:t>55 050,0</w:t>
            </w:r>
          </w:p>
        </w:tc>
      </w:tr>
      <w:tr w:rsidR="0087416A" w:rsidRPr="00205F98" w:rsidTr="00EA3AC2">
        <w:trPr>
          <w:trHeight w:val="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16A" w:rsidRPr="00633AE1" w:rsidRDefault="0087416A" w:rsidP="00A57743">
            <w:pPr>
              <w:rPr>
                <w:bCs/>
              </w:rPr>
            </w:pPr>
            <w:r w:rsidRPr="00633AE1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DB4AA0" w:rsidRDefault="00D1555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18 291,1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Pr="00DB4AA0" w:rsidRDefault="00D1555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DB4AA0" w:rsidRDefault="00C20F2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64 149,</w:t>
            </w:r>
            <w:r w:rsidR="00F96EBC" w:rsidRPr="00DB4AA0"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344E69" w:rsidRDefault="0087416A" w:rsidP="00A57743">
            <w:pPr>
              <w:jc w:val="center"/>
              <w:rPr>
                <w:bCs/>
                <w:sz w:val="18"/>
                <w:szCs w:val="18"/>
              </w:rPr>
            </w:pPr>
            <w:r w:rsidRPr="00344E69">
              <w:rPr>
                <w:bCs/>
                <w:sz w:val="18"/>
                <w:szCs w:val="18"/>
              </w:rPr>
              <w:t>65 011,7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Pr="00344E69" w:rsidRDefault="0087416A" w:rsidP="00A57743">
            <w:pPr>
              <w:jc w:val="center"/>
              <w:rPr>
                <w:bCs/>
                <w:sz w:val="18"/>
                <w:szCs w:val="18"/>
              </w:rPr>
            </w:pPr>
            <w:r w:rsidRPr="00344E69">
              <w:rPr>
                <w:bCs/>
                <w:sz w:val="18"/>
                <w:szCs w:val="18"/>
              </w:rPr>
              <w:t>2 601,6</w:t>
            </w:r>
          </w:p>
        </w:tc>
      </w:tr>
      <w:tr w:rsidR="0087416A" w:rsidRPr="00205F98" w:rsidTr="00EA3AC2">
        <w:trPr>
          <w:trHeight w:val="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16A" w:rsidRPr="00826C7E" w:rsidRDefault="0087416A" w:rsidP="00A57743">
            <w:pPr>
              <w:rPr>
                <w:bCs/>
              </w:rPr>
            </w:pPr>
            <w:r w:rsidRPr="00826C7E">
              <w:rPr>
                <w:bCs/>
              </w:rPr>
              <w:t>Субвенции</w:t>
            </w:r>
            <w:r>
              <w:rPr>
                <w:bCs/>
              </w:rPr>
              <w:t xml:space="preserve">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DB4AA0" w:rsidRDefault="00D1555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243 522,8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Pr="00DB4AA0" w:rsidRDefault="00D1555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217 690,3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DB4AA0" w:rsidRDefault="00C20F2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249 012,0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344E69" w:rsidRDefault="0087416A" w:rsidP="00A57743">
            <w:pPr>
              <w:jc w:val="center"/>
              <w:rPr>
                <w:bCs/>
                <w:sz w:val="18"/>
                <w:szCs w:val="18"/>
              </w:rPr>
            </w:pPr>
            <w:r w:rsidRPr="00344E69">
              <w:rPr>
                <w:bCs/>
                <w:sz w:val="18"/>
                <w:szCs w:val="18"/>
              </w:rPr>
              <w:t>259 978,3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Pr="00344E69" w:rsidRDefault="0087416A" w:rsidP="00A57743">
            <w:pPr>
              <w:jc w:val="center"/>
              <w:rPr>
                <w:bCs/>
                <w:sz w:val="18"/>
                <w:szCs w:val="18"/>
              </w:rPr>
            </w:pPr>
            <w:r w:rsidRPr="00344E69">
              <w:rPr>
                <w:bCs/>
                <w:sz w:val="18"/>
                <w:szCs w:val="18"/>
              </w:rPr>
              <w:t>248 992,8</w:t>
            </w:r>
          </w:p>
        </w:tc>
      </w:tr>
      <w:tr w:rsidR="0087416A" w:rsidRPr="00205F98" w:rsidTr="00EA3AC2">
        <w:trPr>
          <w:trHeight w:val="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16A" w:rsidRPr="00583AE8" w:rsidRDefault="0087416A" w:rsidP="00A57743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DB4AA0" w:rsidRDefault="00D1555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32 301,1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Pr="00DB4AA0" w:rsidRDefault="00D1555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31 291,0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DB4AA0" w:rsidRDefault="00C20F2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31 933,3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344E69" w:rsidRDefault="0087416A" w:rsidP="00A57743">
            <w:pPr>
              <w:jc w:val="center"/>
              <w:rPr>
                <w:bCs/>
                <w:sz w:val="18"/>
                <w:szCs w:val="18"/>
              </w:rPr>
            </w:pPr>
            <w:r w:rsidRPr="00344E69">
              <w:rPr>
                <w:bCs/>
                <w:sz w:val="18"/>
                <w:szCs w:val="18"/>
              </w:rPr>
              <w:t>31 933,3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Pr="00344E69" w:rsidRDefault="0087416A" w:rsidP="00A57743">
            <w:pPr>
              <w:jc w:val="center"/>
              <w:rPr>
                <w:bCs/>
                <w:sz w:val="18"/>
                <w:szCs w:val="18"/>
              </w:rPr>
            </w:pPr>
            <w:r w:rsidRPr="00344E69">
              <w:rPr>
                <w:bCs/>
                <w:sz w:val="18"/>
                <w:szCs w:val="18"/>
              </w:rPr>
              <w:t>35 830,1</w:t>
            </w:r>
          </w:p>
        </w:tc>
      </w:tr>
      <w:tr w:rsidR="0087416A" w:rsidRPr="00205F98" w:rsidTr="00EA3AC2">
        <w:trPr>
          <w:trHeight w:val="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16A" w:rsidRPr="002F7548" w:rsidRDefault="0087416A" w:rsidP="00A57743">
            <w:pPr>
              <w:rPr>
                <w:bCs/>
                <w:i/>
              </w:rPr>
            </w:pPr>
            <w:r w:rsidRPr="002F7548">
              <w:rPr>
                <w:bCs/>
              </w:rPr>
              <w:t>Прочие безвозмездные поступления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DB4AA0" w:rsidRDefault="00D15555" w:rsidP="00B25BE5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8 12</w:t>
            </w:r>
            <w:r w:rsidR="00B25BE5" w:rsidRPr="00DB4AA0">
              <w:rPr>
                <w:bCs/>
                <w:color w:val="FF0000"/>
                <w:sz w:val="18"/>
                <w:szCs w:val="18"/>
              </w:rPr>
              <w:t>3</w:t>
            </w:r>
            <w:r w:rsidRPr="00DB4AA0">
              <w:rPr>
                <w:bCs/>
                <w:color w:val="FF0000"/>
                <w:sz w:val="18"/>
                <w:szCs w:val="18"/>
              </w:rPr>
              <w:t>,</w:t>
            </w:r>
            <w:r w:rsidR="00B25BE5" w:rsidRPr="00DB4AA0">
              <w:rPr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Pr="00DB4AA0" w:rsidRDefault="00D1555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DB4AA0" w:rsidRDefault="00C20F2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1 687,6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344E69" w:rsidRDefault="0087416A" w:rsidP="00A57743">
            <w:pPr>
              <w:jc w:val="center"/>
              <w:rPr>
                <w:bCs/>
                <w:sz w:val="18"/>
                <w:szCs w:val="18"/>
              </w:rPr>
            </w:pPr>
            <w:r w:rsidRPr="00344E69">
              <w:rPr>
                <w:bCs/>
                <w:sz w:val="18"/>
                <w:szCs w:val="18"/>
              </w:rPr>
              <w:t>3 647,6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Pr="00344E69" w:rsidRDefault="0087416A" w:rsidP="00A57743">
            <w:pPr>
              <w:jc w:val="center"/>
              <w:rPr>
                <w:bCs/>
                <w:sz w:val="18"/>
                <w:szCs w:val="18"/>
              </w:rPr>
            </w:pPr>
            <w:r w:rsidRPr="00344E69">
              <w:rPr>
                <w:bCs/>
                <w:sz w:val="18"/>
                <w:szCs w:val="18"/>
              </w:rPr>
              <w:t>-</w:t>
            </w:r>
          </w:p>
        </w:tc>
      </w:tr>
      <w:tr w:rsidR="0087416A" w:rsidRPr="00205F98" w:rsidTr="00EA3AC2">
        <w:trPr>
          <w:trHeight w:val="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16A" w:rsidRPr="002F7548" w:rsidRDefault="0087416A" w:rsidP="00A57743">
            <w:pPr>
              <w:rPr>
                <w:bCs/>
              </w:rPr>
            </w:pPr>
            <w:r w:rsidRPr="002F7548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DB4AA0" w:rsidRDefault="00D1555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-6 666,9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Pr="00DB4AA0" w:rsidRDefault="00D1555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DB4AA0" w:rsidRDefault="00C20F25" w:rsidP="00A5774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6A" w:rsidRPr="00344E69" w:rsidRDefault="0087416A" w:rsidP="00A57743">
            <w:pPr>
              <w:jc w:val="center"/>
              <w:rPr>
                <w:bCs/>
                <w:sz w:val="18"/>
                <w:szCs w:val="18"/>
              </w:rPr>
            </w:pPr>
            <w:r w:rsidRPr="00344E69">
              <w:rPr>
                <w:bCs/>
                <w:sz w:val="18"/>
                <w:szCs w:val="18"/>
              </w:rPr>
              <w:t>-1 006,2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16A" w:rsidRPr="00344E69" w:rsidRDefault="0087416A" w:rsidP="00A57743">
            <w:pPr>
              <w:jc w:val="center"/>
              <w:rPr>
                <w:bCs/>
                <w:sz w:val="18"/>
                <w:szCs w:val="18"/>
              </w:rPr>
            </w:pPr>
            <w:r w:rsidRPr="00344E69">
              <w:rPr>
                <w:bCs/>
                <w:sz w:val="18"/>
                <w:szCs w:val="18"/>
              </w:rPr>
              <w:t>-</w:t>
            </w:r>
          </w:p>
        </w:tc>
      </w:tr>
    </w:tbl>
    <w:p w:rsidR="001B39E0" w:rsidRDefault="001B39E0" w:rsidP="00032FAE">
      <w:pPr>
        <w:tabs>
          <w:tab w:val="left" w:pos="2340"/>
        </w:tabs>
        <w:jc w:val="both"/>
        <w:rPr>
          <w:sz w:val="24"/>
          <w:szCs w:val="24"/>
        </w:rPr>
      </w:pPr>
      <w:r w:rsidRPr="002555D9">
        <w:rPr>
          <w:sz w:val="24"/>
          <w:szCs w:val="24"/>
        </w:rPr>
        <w:t xml:space="preserve">        Прогнозируемые</w:t>
      </w:r>
      <w:r w:rsidRPr="003D6099">
        <w:rPr>
          <w:sz w:val="24"/>
          <w:szCs w:val="24"/>
        </w:rPr>
        <w:t xml:space="preserve"> безвозмездные поступления в части субвенций, </w:t>
      </w:r>
      <w:r w:rsidR="00D17772">
        <w:rPr>
          <w:sz w:val="24"/>
          <w:szCs w:val="24"/>
        </w:rPr>
        <w:t xml:space="preserve">субсидий, </w:t>
      </w:r>
      <w:r w:rsidRPr="003D6099">
        <w:rPr>
          <w:sz w:val="24"/>
          <w:szCs w:val="24"/>
        </w:rPr>
        <w:t>дотаций из бюджета Удмуртской Республики соответствуют бюджетным ассигнованиям, предусмотренным проектом Закона о бюджете Удмуртской Республики на 20</w:t>
      </w:r>
      <w:r>
        <w:rPr>
          <w:sz w:val="24"/>
          <w:szCs w:val="24"/>
        </w:rPr>
        <w:t>20 год и на плановый период 2021</w:t>
      </w:r>
      <w:r w:rsidRPr="003D6099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3D6099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для бюджета муниципального образования «Каракулинский район»</w:t>
      </w:r>
      <w:r w:rsidRPr="003D6099">
        <w:rPr>
          <w:sz w:val="24"/>
          <w:szCs w:val="24"/>
        </w:rPr>
        <w:t>.</w:t>
      </w:r>
    </w:p>
    <w:p w:rsidR="001B39E0" w:rsidRPr="006F7EC2" w:rsidRDefault="001B39E0" w:rsidP="00884B6A">
      <w:pPr>
        <w:tabs>
          <w:tab w:val="left" w:pos="2340"/>
        </w:tabs>
        <w:jc w:val="both"/>
        <w:rPr>
          <w:b/>
          <w:bCs/>
          <w:sz w:val="16"/>
          <w:szCs w:val="16"/>
        </w:rPr>
      </w:pPr>
    </w:p>
    <w:p w:rsidR="001B39E0" w:rsidRPr="00F2513A" w:rsidRDefault="001B39E0" w:rsidP="00884B6A">
      <w:pPr>
        <w:tabs>
          <w:tab w:val="left" w:pos="2340"/>
        </w:tabs>
        <w:jc w:val="both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Оценка запланированных ассигнований в расходной части бюджета.</w:t>
      </w:r>
    </w:p>
    <w:p w:rsidR="001B39E0" w:rsidRPr="00AF3042" w:rsidRDefault="001B39E0" w:rsidP="00CC736D">
      <w:pPr>
        <w:tabs>
          <w:tab w:val="left" w:pos="2340"/>
        </w:tabs>
        <w:ind w:firstLine="720"/>
        <w:jc w:val="both"/>
        <w:rPr>
          <w:i/>
          <w:iCs/>
          <w:sz w:val="10"/>
          <w:szCs w:val="10"/>
        </w:rPr>
      </w:pPr>
    </w:p>
    <w:p w:rsidR="001B39E0" w:rsidRDefault="001B39E0" w:rsidP="009F33D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10379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242F56">
        <w:rPr>
          <w:rFonts w:ascii="Times New Roman" w:hAnsi="Times New Roman"/>
          <w:sz w:val="24"/>
          <w:szCs w:val="24"/>
        </w:rPr>
        <w:t xml:space="preserve"> проекта бюджета</w:t>
      </w:r>
      <w:r w:rsidRPr="00242F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33DD">
        <w:rPr>
          <w:rFonts w:ascii="Times New Roman" w:hAnsi="Times New Roman"/>
          <w:sz w:val="24"/>
          <w:szCs w:val="24"/>
        </w:rPr>
        <w:t>муниципального образования «Каракулинский район» на 20</w:t>
      </w:r>
      <w:r>
        <w:rPr>
          <w:rFonts w:ascii="Times New Roman" w:hAnsi="Times New Roman"/>
          <w:sz w:val="24"/>
          <w:szCs w:val="24"/>
        </w:rPr>
        <w:t>20</w:t>
      </w:r>
      <w:r w:rsidRPr="009F33D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прогнозируется в сумме 483 453,5 тыс. рублей, что на  80 125,5 тыс. рублей или на 14,22% ниже оценки ожидаемого исполнения бюджета </w:t>
      </w:r>
      <w:r w:rsidRPr="000D1C50">
        <w:rPr>
          <w:rFonts w:ascii="Times New Roman" w:hAnsi="Times New Roman"/>
          <w:sz w:val="24"/>
          <w:szCs w:val="24"/>
        </w:rPr>
        <w:t>муниципального образования «Каракулинский район»</w:t>
      </w:r>
      <w:r>
        <w:rPr>
          <w:rFonts w:ascii="Times New Roman" w:hAnsi="Times New Roman"/>
          <w:sz w:val="24"/>
          <w:szCs w:val="24"/>
        </w:rPr>
        <w:t xml:space="preserve"> за 2019 год.</w:t>
      </w:r>
    </w:p>
    <w:p w:rsidR="001B39E0" w:rsidRDefault="001B39E0" w:rsidP="00D7697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Согласно Пояснительной записки к проекту Решения формирование объема и структуры расходной части проекта бюджета осуществлялось с использованием следующих основных подходов:</w:t>
      </w:r>
    </w:p>
    <w:p w:rsidR="001B39E0" w:rsidRPr="00ED3A26" w:rsidRDefault="001B39E0" w:rsidP="00723FC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ff2"/>
        </w:rPr>
      </w:pPr>
      <w:r w:rsidRPr="00ED3A26">
        <w:rPr>
          <w:rStyle w:val="aff2"/>
        </w:rPr>
        <w:t>увеличение бюджетных ассигнований на повышение оплаты</w:t>
      </w:r>
      <w:r>
        <w:rPr>
          <w:rStyle w:val="aff2"/>
        </w:rPr>
        <w:t xml:space="preserve"> труда</w:t>
      </w:r>
      <w:r w:rsidRPr="00ED3A26">
        <w:rPr>
          <w:rStyle w:val="aff2"/>
        </w:rPr>
        <w:t xml:space="preserve"> отдельным категориям работников бюджетной сферы в связи с увеличением прогноза размера среднемесячного дохода от трудовой деятельности в Удмуртской Республике и сохранением достигнутых соотношений средней заработной платы к среднемесячному доходу от трудовой деятельности, закрепленных в Указах Президента Российской Федерации от 7 мая 2012 года;</w:t>
      </w:r>
    </w:p>
    <w:p w:rsidR="001B39E0" w:rsidRDefault="001B39E0" w:rsidP="00723FC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ff2"/>
        </w:rPr>
      </w:pPr>
      <w:r w:rsidRPr="00ED3A26">
        <w:rPr>
          <w:rStyle w:val="aff2"/>
        </w:rPr>
        <w:t xml:space="preserve">увеличение бюджетных ассигнований на ежегодное повышение </w:t>
      </w:r>
      <w:r>
        <w:rPr>
          <w:rStyle w:val="aff2"/>
        </w:rPr>
        <w:t>с</w:t>
      </w:r>
      <w:r w:rsidRPr="00ED3A26">
        <w:rPr>
          <w:rStyle w:val="aff2"/>
        </w:rPr>
        <w:t xml:space="preserve"> 1 октября оплаты труда прочим категориям работников, «непоименованным» в указах Президента Российской </w:t>
      </w:r>
      <w:r w:rsidRPr="00ED3A26">
        <w:rPr>
          <w:rStyle w:val="aff2"/>
        </w:rPr>
        <w:lastRenderedPageBreak/>
        <w:t>Федерации от 7 мая 2012 года и увеличение минимального размера оплаты труда до величины прожиточного минимума для трудоспособного населения в целом по Российской Федерации;</w:t>
      </w:r>
    </w:p>
    <w:p w:rsidR="001B39E0" w:rsidRPr="00D7697F" w:rsidRDefault="001B39E0" w:rsidP="00723FC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ff2"/>
        </w:rPr>
      </w:pPr>
      <w:r w:rsidRPr="00D7697F">
        <w:rPr>
          <w:rStyle w:val="aff2"/>
        </w:rPr>
        <w:t>сохранения тарифов страховых взносов в государственные внебюджетные фонды в размере 30,2 %;</w:t>
      </w:r>
    </w:p>
    <w:p w:rsidR="001B39E0" w:rsidRPr="001C6E82" w:rsidRDefault="001B39E0" w:rsidP="00D7697F">
      <w:pPr>
        <w:pStyle w:val="28"/>
        <w:spacing w:before="0"/>
        <w:ind w:left="0" w:firstLine="709"/>
        <w:jc w:val="both"/>
      </w:pPr>
      <w:r w:rsidRPr="00156810">
        <w:rPr>
          <w:rStyle w:val="aff2"/>
        </w:rPr>
        <w:t>В целях предоставления субвенций из бюджета Удмуртской Республики бюджетам муниципальных образований в Удмуртской Республике по расчету и предоставлению дотаций бюджетам сельских поселений за счет средств бюджета Удмуртской Республики установлен критерий выравнивания финансовых возможностей сельских поселений в размере 60,54 рубля в расчете на одного жителя.</w:t>
      </w:r>
    </w:p>
    <w:p w:rsidR="001B39E0" w:rsidRDefault="001B39E0" w:rsidP="00D7697F">
      <w:pPr>
        <w:pStyle w:val="28"/>
        <w:spacing w:before="0"/>
        <w:ind w:left="0" w:firstLine="709"/>
        <w:jc w:val="both"/>
      </w:pPr>
      <w:r w:rsidRPr="008D4523">
        <w:t xml:space="preserve">- расходы на приобретение продуктов питания на 2020 год предусмотрены из расчета нормы питания за счет средств бюджета района </w:t>
      </w:r>
      <w:r>
        <w:t>35,00</w:t>
      </w:r>
      <w:r w:rsidRPr="008D4523">
        <w:t xml:space="preserve"> рублей на 1 ребенка  в день.</w:t>
      </w:r>
    </w:p>
    <w:p w:rsidR="001B39E0" w:rsidRPr="008D4523" w:rsidRDefault="001B39E0" w:rsidP="00D7697F">
      <w:pPr>
        <w:pStyle w:val="28"/>
        <w:spacing w:before="0"/>
        <w:ind w:left="0" w:firstLine="709"/>
        <w:jc w:val="both"/>
        <w:rPr>
          <w:rStyle w:val="aff2"/>
        </w:rPr>
      </w:pPr>
      <w:r>
        <w:rPr>
          <w:rStyle w:val="aff2"/>
        </w:rPr>
        <w:t>-</w:t>
      </w:r>
      <w:r w:rsidRPr="008D4523">
        <w:rPr>
          <w:rStyle w:val="aff2"/>
        </w:rPr>
        <w:t xml:space="preserve"> </w:t>
      </w:r>
      <w:r>
        <w:rPr>
          <w:rStyle w:val="aff2"/>
        </w:rPr>
        <w:t>е</w:t>
      </w:r>
      <w:r w:rsidRPr="008D4523">
        <w:rPr>
          <w:rStyle w:val="aff2"/>
        </w:rPr>
        <w:t xml:space="preserve">жегодное повышение с 1 октября оплаты труда прочим категориям работников, «непоименованным» в указах Президента Российской Федерации от 7 мая 2012 года, на прогнозный уровень инфляции в 2020 году на 3,8 %, в 2021 году на 4,0 %, в 2022 году на 4,0 % и увеличение минимального размера оплаты труда до величины прожиточного минимума для трудоспособного населения в целом по Российской Федерации, с учетом мероприятий по актуализации бюджетной сети, реализуемых в рамках Программы оздоровления </w:t>
      </w:r>
      <w:r>
        <w:rPr>
          <w:rStyle w:val="aff2"/>
        </w:rPr>
        <w:t>муниципальных</w:t>
      </w:r>
      <w:r w:rsidRPr="008D4523">
        <w:rPr>
          <w:rStyle w:val="aff2"/>
        </w:rPr>
        <w:t xml:space="preserve"> финансов </w:t>
      </w:r>
      <w:r w:rsidRPr="00BB7A62">
        <w:rPr>
          <w:bCs/>
        </w:rPr>
        <w:t>муниципального образования «Каракулинский район»</w:t>
      </w:r>
      <w:r w:rsidRPr="008D4523">
        <w:rPr>
          <w:rStyle w:val="aff2"/>
        </w:rPr>
        <w:t>, средств от приносящей доход деятельности, исходя из среднесписо</w:t>
      </w:r>
      <w:r>
        <w:rPr>
          <w:rStyle w:val="aff2"/>
        </w:rPr>
        <w:t>чной численности работников.</w:t>
      </w:r>
    </w:p>
    <w:p w:rsidR="001B39E0" w:rsidRDefault="001B39E0" w:rsidP="00D7697F">
      <w:pPr>
        <w:pStyle w:val="a7"/>
        <w:ind w:firstLine="709"/>
        <w:rPr>
          <w:rStyle w:val="aff2"/>
          <w:snapToGrid w:val="0"/>
        </w:rPr>
      </w:pPr>
      <w:r w:rsidRPr="00730DC7">
        <w:rPr>
          <w:rStyle w:val="aff2"/>
        </w:rPr>
        <w:t xml:space="preserve">В проекте бюджета </w:t>
      </w:r>
      <w:r>
        <w:rPr>
          <w:rStyle w:val="aff2"/>
        </w:rPr>
        <w:t xml:space="preserve">муниципального образования «Каракулинский район» </w:t>
      </w:r>
      <w:r w:rsidRPr="00730DC7">
        <w:rPr>
          <w:rStyle w:val="aff2"/>
        </w:rPr>
        <w:t xml:space="preserve"> предусмотрены расходы на выполнение государственных полномочий Российской Федерации и Удмуртской Республики, определенных проектом  закона Удмуртской Республики  «О бюджете Удмуртской Республики на 20</w:t>
      </w:r>
      <w:r>
        <w:rPr>
          <w:rStyle w:val="aff2"/>
        </w:rPr>
        <w:t>20</w:t>
      </w:r>
      <w:r w:rsidRPr="00730DC7">
        <w:rPr>
          <w:rStyle w:val="aff2"/>
        </w:rPr>
        <w:t xml:space="preserve"> год и на плановый период 20</w:t>
      </w:r>
      <w:r>
        <w:rPr>
          <w:rStyle w:val="aff2"/>
        </w:rPr>
        <w:t>21</w:t>
      </w:r>
      <w:r w:rsidRPr="00730DC7">
        <w:rPr>
          <w:rStyle w:val="aff2"/>
        </w:rPr>
        <w:t xml:space="preserve"> и 20</w:t>
      </w:r>
      <w:r>
        <w:rPr>
          <w:rStyle w:val="aff2"/>
        </w:rPr>
        <w:t>22</w:t>
      </w:r>
      <w:r w:rsidRPr="00730DC7">
        <w:rPr>
          <w:rStyle w:val="aff2"/>
        </w:rPr>
        <w:t xml:space="preserve"> годов»</w:t>
      </w:r>
      <w:r w:rsidRPr="00730DC7">
        <w:rPr>
          <w:rStyle w:val="aff2"/>
          <w:snapToGrid w:val="0"/>
        </w:rPr>
        <w:t>.</w:t>
      </w:r>
    </w:p>
    <w:p w:rsidR="001B39E0" w:rsidRPr="004E540F" w:rsidRDefault="001B39E0" w:rsidP="009F33DD">
      <w:pPr>
        <w:pStyle w:val="af"/>
        <w:jc w:val="both"/>
        <w:rPr>
          <w:rFonts w:ascii="Times New Roman" w:hAnsi="Times New Roman"/>
          <w:sz w:val="10"/>
          <w:szCs w:val="10"/>
        </w:rPr>
      </w:pPr>
    </w:p>
    <w:p w:rsidR="001B39E0" w:rsidRPr="00B758D9" w:rsidRDefault="001B39E0" w:rsidP="00EF15F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B758D9">
        <w:rPr>
          <w:i/>
          <w:sz w:val="24"/>
          <w:szCs w:val="24"/>
        </w:rPr>
        <w:t>Структура расходов бюджета муниципального образования</w:t>
      </w:r>
    </w:p>
    <w:p w:rsidR="001B39E0" w:rsidRPr="00B758D9" w:rsidRDefault="001B39E0" w:rsidP="00EF15F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B758D9">
        <w:rPr>
          <w:i/>
          <w:sz w:val="24"/>
          <w:szCs w:val="24"/>
        </w:rPr>
        <w:t xml:space="preserve"> «Каракулинский район» по разделам классификации расходов бюджета</w:t>
      </w:r>
    </w:p>
    <w:p w:rsidR="001B39E0" w:rsidRDefault="001B39E0" w:rsidP="00820500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Таблица 5 </w:t>
      </w:r>
    </w:p>
    <w:tbl>
      <w:tblPr>
        <w:tblpPr w:leftFromText="180" w:rightFromText="180" w:vertAnchor="text" w:tblpY="1"/>
        <w:tblOverlap w:val="never"/>
        <w:tblW w:w="10080" w:type="dxa"/>
        <w:tblInd w:w="93" w:type="dxa"/>
        <w:tblLayout w:type="fixed"/>
        <w:tblLook w:val="00A0"/>
      </w:tblPr>
      <w:tblGrid>
        <w:gridCol w:w="2709"/>
        <w:gridCol w:w="1306"/>
        <w:gridCol w:w="1000"/>
        <w:gridCol w:w="1100"/>
        <w:gridCol w:w="1000"/>
        <w:gridCol w:w="1000"/>
        <w:gridCol w:w="972"/>
        <w:gridCol w:w="993"/>
      </w:tblGrid>
      <w:tr w:rsidR="00917040" w:rsidRPr="00441760" w:rsidTr="009E0A44">
        <w:trPr>
          <w:trHeight w:val="25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17040" w:rsidRPr="00441760" w:rsidRDefault="00917040" w:rsidP="00484BE2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040" w:rsidRPr="00DB4AA0" w:rsidRDefault="00917040" w:rsidP="00F20219">
            <w:pPr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Утверждено на 2019 год (20.12.2018г.)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40" w:rsidRDefault="00917040" w:rsidP="00F20219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Оценка исполнения за 2019</w:t>
            </w:r>
            <w:r w:rsidRPr="00441760">
              <w:rPr>
                <w:sz w:val="18"/>
                <w:szCs w:val="18"/>
              </w:rPr>
              <w:t xml:space="preserve"> год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0" w:rsidRDefault="00917040" w:rsidP="00F20219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Проект бюджета на 2020 год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62" w:rsidRDefault="00917040" w:rsidP="00F20219">
            <w:pPr>
              <w:jc w:val="center"/>
              <w:rPr>
                <w:sz w:val="18"/>
                <w:szCs w:val="18"/>
              </w:rPr>
            </w:pPr>
            <w:r w:rsidRPr="00F24FBA">
              <w:rPr>
                <w:sz w:val="18"/>
                <w:szCs w:val="18"/>
              </w:rPr>
              <w:t>Отклонение</w:t>
            </w:r>
          </w:p>
          <w:p w:rsidR="00917040" w:rsidRDefault="00917040" w:rsidP="00F20219">
            <w:pPr>
              <w:jc w:val="center"/>
              <w:rPr>
                <w:sz w:val="18"/>
                <w:szCs w:val="18"/>
              </w:rPr>
            </w:pPr>
            <w:r w:rsidRPr="00F24FBA">
              <w:rPr>
                <w:sz w:val="18"/>
                <w:szCs w:val="18"/>
              </w:rPr>
              <w:t xml:space="preserve"> </w:t>
            </w:r>
            <w:r w:rsidR="00266862">
              <w:rPr>
                <w:sz w:val="18"/>
                <w:szCs w:val="18"/>
              </w:rPr>
              <w:t>(2020г. к 2019г.)</w:t>
            </w:r>
          </w:p>
          <w:p w:rsidR="00917040" w:rsidRPr="00D0518B" w:rsidRDefault="00917040" w:rsidP="00917040">
            <w:pPr>
              <w:jc w:val="center"/>
              <w:rPr>
                <w:sz w:val="18"/>
                <w:szCs w:val="18"/>
              </w:rPr>
            </w:pPr>
            <w:r w:rsidRPr="00D051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</w:t>
            </w:r>
            <w:r w:rsidRPr="00D0518B">
              <w:rPr>
                <w:sz w:val="16"/>
                <w:szCs w:val="16"/>
              </w:rPr>
              <w:t>ыс.руб.</w:t>
            </w:r>
          </w:p>
        </w:tc>
      </w:tr>
      <w:tr w:rsidR="00917040" w:rsidRPr="00441760" w:rsidTr="009E0A44">
        <w:trPr>
          <w:trHeight w:val="25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40" w:rsidRPr="00441760" w:rsidRDefault="00917040" w:rsidP="00D0518B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0" w:rsidRPr="00DB4AA0" w:rsidRDefault="00917040" w:rsidP="00D051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40" w:rsidRDefault="00917040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0" w:rsidRDefault="00917040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итогу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0" w:rsidRDefault="00917040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0" w:rsidRDefault="00917040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итогу</w:t>
            </w:r>
          </w:p>
        </w:tc>
        <w:tc>
          <w:tcPr>
            <w:tcW w:w="1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0" w:rsidRDefault="00917040" w:rsidP="00D0518B">
            <w:pPr>
              <w:jc w:val="center"/>
              <w:rPr>
                <w:sz w:val="18"/>
                <w:szCs w:val="18"/>
              </w:rPr>
            </w:pPr>
          </w:p>
        </w:tc>
      </w:tr>
      <w:tr w:rsidR="006568A8" w:rsidRPr="00441760" w:rsidTr="006568A8">
        <w:trPr>
          <w:trHeight w:val="25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8A8" w:rsidRPr="00441760" w:rsidRDefault="006568A8" w:rsidP="0065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8" w:rsidRPr="00DB4AA0" w:rsidRDefault="006568A8" w:rsidP="006568A8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8A8" w:rsidRDefault="006568A8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A8" w:rsidRDefault="006568A8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A8" w:rsidRDefault="006568A8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A8" w:rsidRDefault="006568A8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A8" w:rsidRPr="00D0518B" w:rsidRDefault="006568A8" w:rsidP="00BF7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7=5-2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A8" w:rsidRPr="00D0518B" w:rsidRDefault="006568A8" w:rsidP="00D05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8=5-3</w:t>
            </w:r>
          </w:p>
        </w:tc>
      </w:tr>
      <w:tr w:rsidR="00D0518B" w:rsidRPr="004023B1" w:rsidTr="006568A8">
        <w:trPr>
          <w:trHeight w:val="25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8B" w:rsidRPr="00F3453A" w:rsidRDefault="00D0518B" w:rsidP="00D0518B">
            <w:pPr>
              <w:rPr>
                <w:b/>
                <w:bCs/>
                <w:sz w:val="18"/>
                <w:szCs w:val="18"/>
              </w:rPr>
            </w:pPr>
            <w:r w:rsidRPr="00F3453A">
              <w:rPr>
                <w:b/>
                <w:bCs/>
                <w:sz w:val="18"/>
                <w:szCs w:val="18"/>
              </w:rPr>
              <w:t>Расходы: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D0518B" w:rsidP="00D0518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B4AA0">
              <w:rPr>
                <w:b/>
                <w:bCs/>
                <w:color w:val="FF0000"/>
                <w:sz w:val="18"/>
                <w:szCs w:val="18"/>
              </w:rPr>
              <w:t>445 507,8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8B" w:rsidRPr="004023B1" w:rsidRDefault="00D0518B" w:rsidP="00D0518B">
            <w:pPr>
              <w:jc w:val="center"/>
              <w:rPr>
                <w:b/>
                <w:sz w:val="18"/>
                <w:szCs w:val="18"/>
              </w:rPr>
            </w:pPr>
            <w:r w:rsidRPr="004023B1">
              <w:rPr>
                <w:b/>
                <w:sz w:val="18"/>
                <w:szCs w:val="18"/>
              </w:rPr>
              <w:t>563 579,0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4023B1" w:rsidRDefault="00D0518B" w:rsidP="00D0518B">
            <w:pPr>
              <w:jc w:val="center"/>
              <w:rPr>
                <w:b/>
                <w:sz w:val="18"/>
                <w:szCs w:val="18"/>
              </w:rPr>
            </w:pPr>
            <w:r w:rsidRPr="004023B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4023B1" w:rsidRDefault="00D0518B" w:rsidP="00D0518B">
            <w:pPr>
              <w:jc w:val="center"/>
              <w:rPr>
                <w:b/>
                <w:bCs/>
                <w:sz w:val="18"/>
                <w:szCs w:val="18"/>
              </w:rPr>
            </w:pPr>
            <w:r w:rsidRPr="004023B1">
              <w:rPr>
                <w:b/>
                <w:bCs/>
                <w:sz w:val="18"/>
                <w:szCs w:val="18"/>
              </w:rPr>
              <w:t>483 453,5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4023B1" w:rsidRDefault="00D0518B" w:rsidP="00D051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BF7C50" w:rsidP="00D0518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B4AA0">
              <w:rPr>
                <w:b/>
                <w:color w:val="FF0000"/>
                <w:sz w:val="18"/>
                <w:szCs w:val="18"/>
              </w:rPr>
              <w:t>+3</w:t>
            </w:r>
            <w:r w:rsidR="00785381" w:rsidRPr="00DB4AA0">
              <w:rPr>
                <w:b/>
                <w:color w:val="FF0000"/>
                <w:sz w:val="18"/>
                <w:szCs w:val="18"/>
              </w:rPr>
              <w:t>7 945,7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4023B1" w:rsidRDefault="00D0518B" w:rsidP="00D051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-80 125,5</w:t>
            </w:r>
          </w:p>
        </w:tc>
      </w:tr>
      <w:tr w:rsidR="00D0518B" w:rsidRPr="00441760" w:rsidTr="006568A8">
        <w:trPr>
          <w:trHeight w:val="25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8B" w:rsidRPr="00F3453A" w:rsidRDefault="00D0518B" w:rsidP="00D0518B">
            <w:pPr>
              <w:rPr>
                <w:color w:val="000000"/>
                <w:sz w:val="18"/>
                <w:szCs w:val="18"/>
              </w:rPr>
            </w:pPr>
            <w:r w:rsidRPr="00F3453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D0518B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38 914,8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45 754,1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54 662,4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BF7C50" w:rsidP="00785381">
            <w:pPr>
              <w:jc w:val="center"/>
              <w:rPr>
                <w:color w:val="FF0000"/>
                <w:sz w:val="16"/>
                <w:szCs w:val="16"/>
              </w:rPr>
            </w:pPr>
            <w:r w:rsidRPr="00DB4AA0">
              <w:rPr>
                <w:color w:val="FF0000"/>
                <w:sz w:val="16"/>
                <w:szCs w:val="16"/>
              </w:rPr>
              <w:t>+ 15 7</w:t>
            </w:r>
            <w:r w:rsidR="00785381" w:rsidRPr="00DB4AA0">
              <w:rPr>
                <w:color w:val="FF0000"/>
                <w:sz w:val="16"/>
                <w:szCs w:val="16"/>
              </w:rPr>
              <w:t>47</w:t>
            </w:r>
            <w:r w:rsidRPr="00DB4AA0">
              <w:rPr>
                <w:color w:val="FF0000"/>
                <w:sz w:val="16"/>
                <w:szCs w:val="16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F24FBA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+8 908,3</w:t>
            </w:r>
          </w:p>
        </w:tc>
      </w:tr>
      <w:tr w:rsidR="00D0518B" w:rsidRPr="00441760" w:rsidTr="006568A8">
        <w:trPr>
          <w:trHeight w:val="25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8B" w:rsidRPr="00F3453A" w:rsidRDefault="00D0518B" w:rsidP="00D0518B">
            <w:pPr>
              <w:rPr>
                <w:color w:val="000000"/>
                <w:sz w:val="18"/>
                <w:szCs w:val="18"/>
              </w:rPr>
            </w:pPr>
            <w:r w:rsidRPr="00F3453A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D0518B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1 199,9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BF7C50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-1 </w:t>
            </w:r>
            <w:r w:rsidR="00785381" w:rsidRPr="00DB4AA0">
              <w:rPr>
                <w:color w:val="FF0000"/>
                <w:sz w:val="18"/>
                <w:szCs w:val="18"/>
              </w:rPr>
              <w:t>19</w:t>
            </w:r>
            <w:r w:rsidRPr="00DB4AA0">
              <w:rPr>
                <w:color w:val="FF0000"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F24FBA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- 1 199,9</w:t>
            </w:r>
          </w:p>
        </w:tc>
      </w:tr>
      <w:tr w:rsidR="00D0518B" w:rsidRPr="00441760" w:rsidTr="006568A8">
        <w:trPr>
          <w:trHeight w:val="25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8B" w:rsidRPr="00F3453A" w:rsidRDefault="00D0518B" w:rsidP="00D0518B">
            <w:pPr>
              <w:rPr>
                <w:color w:val="000000"/>
                <w:sz w:val="18"/>
                <w:szCs w:val="18"/>
              </w:rPr>
            </w:pPr>
            <w:r w:rsidRPr="00F3453A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D0518B" w:rsidP="00D051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0518B" w:rsidRPr="00DB4AA0" w:rsidRDefault="00D0518B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BF7C50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F24FBA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-105,0</w:t>
            </w:r>
          </w:p>
        </w:tc>
      </w:tr>
      <w:tr w:rsidR="00D0518B" w:rsidRPr="00441760" w:rsidTr="006568A8">
        <w:trPr>
          <w:trHeight w:val="25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8B" w:rsidRPr="00F3453A" w:rsidRDefault="00D0518B" w:rsidP="00D0518B">
            <w:pPr>
              <w:rPr>
                <w:color w:val="000000"/>
                <w:sz w:val="18"/>
                <w:szCs w:val="18"/>
              </w:rPr>
            </w:pPr>
            <w:r w:rsidRPr="00F3453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D0518B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11 155,3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15 909,0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10 347,1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BF7C50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-808,2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F24FBA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-5 561,9</w:t>
            </w:r>
          </w:p>
        </w:tc>
      </w:tr>
      <w:tr w:rsidR="00D0518B" w:rsidRPr="00441760" w:rsidTr="006568A8">
        <w:trPr>
          <w:trHeight w:val="25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8B" w:rsidRPr="00F3453A" w:rsidRDefault="00D0518B" w:rsidP="00D0518B">
            <w:pPr>
              <w:rPr>
                <w:color w:val="000000"/>
                <w:sz w:val="18"/>
                <w:szCs w:val="18"/>
              </w:rPr>
            </w:pPr>
            <w:r w:rsidRPr="00F3453A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785381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386,1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11 131,9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291,6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785381" w:rsidP="00785381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-94</w:t>
            </w:r>
            <w:r w:rsidR="00BF7C50" w:rsidRPr="00DB4AA0">
              <w:rPr>
                <w:color w:val="FF0000"/>
                <w:sz w:val="18"/>
                <w:szCs w:val="18"/>
              </w:rPr>
              <w:t>,</w:t>
            </w:r>
            <w:r w:rsidRPr="00DB4AA0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F24FBA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-10 840,3</w:t>
            </w:r>
          </w:p>
        </w:tc>
      </w:tr>
      <w:tr w:rsidR="00D0518B" w:rsidRPr="00441760" w:rsidTr="006568A8">
        <w:trPr>
          <w:trHeight w:val="25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8B" w:rsidRPr="00F3453A" w:rsidRDefault="00D0518B" w:rsidP="00D0518B">
            <w:pPr>
              <w:rPr>
                <w:color w:val="000000"/>
                <w:sz w:val="18"/>
                <w:szCs w:val="18"/>
              </w:rPr>
            </w:pPr>
            <w:r w:rsidRPr="00F3453A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D0518B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BF7C50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F24FBA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-2 458,8</w:t>
            </w:r>
          </w:p>
        </w:tc>
      </w:tr>
      <w:tr w:rsidR="00D0518B" w:rsidRPr="00441760" w:rsidTr="006568A8">
        <w:trPr>
          <w:trHeight w:val="25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8B" w:rsidRPr="00F3453A" w:rsidRDefault="00D0518B" w:rsidP="00D0518B">
            <w:pPr>
              <w:rPr>
                <w:color w:val="000000"/>
                <w:sz w:val="18"/>
                <w:szCs w:val="18"/>
              </w:rPr>
            </w:pPr>
            <w:r w:rsidRPr="00F3453A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D0518B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281 844,0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379 721,1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311 440,6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64,42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785381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+</w:t>
            </w:r>
            <w:r w:rsidR="00BF7C50" w:rsidRPr="00DB4AA0">
              <w:rPr>
                <w:color w:val="FF0000"/>
                <w:sz w:val="18"/>
                <w:szCs w:val="18"/>
              </w:rPr>
              <w:t>29 596,6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F24FBA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-68 280,5</w:t>
            </w:r>
          </w:p>
        </w:tc>
      </w:tr>
      <w:tr w:rsidR="00D0518B" w:rsidRPr="00441760" w:rsidTr="006568A8">
        <w:trPr>
          <w:trHeight w:val="25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8B" w:rsidRPr="00F3453A" w:rsidRDefault="00D0518B" w:rsidP="00D0518B">
            <w:pPr>
              <w:rPr>
                <w:color w:val="000000"/>
                <w:sz w:val="18"/>
                <w:szCs w:val="18"/>
              </w:rPr>
            </w:pPr>
            <w:r w:rsidRPr="00F3453A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D0518B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59 311,9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58 116,0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55 603,5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BF7C50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-3 708,4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F24FBA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-2 512,5</w:t>
            </w:r>
          </w:p>
        </w:tc>
      </w:tr>
      <w:tr w:rsidR="00D0518B" w:rsidRPr="00441760" w:rsidTr="006568A8">
        <w:trPr>
          <w:trHeight w:val="25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8B" w:rsidRPr="00F3453A" w:rsidRDefault="00D0518B" w:rsidP="00D0518B">
            <w:pPr>
              <w:rPr>
                <w:color w:val="000000"/>
                <w:sz w:val="18"/>
                <w:szCs w:val="18"/>
              </w:rPr>
            </w:pPr>
            <w:r w:rsidRPr="00F3453A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D0518B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9 840,0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9 240,7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8 596,6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1,78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BF7C50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-1 243,4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F24FBA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-644,1</w:t>
            </w:r>
          </w:p>
        </w:tc>
      </w:tr>
      <w:tr w:rsidR="00D0518B" w:rsidRPr="00441760" w:rsidTr="006568A8">
        <w:trPr>
          <w:trHeight w:val="25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8B" w:rsidRPr="00F3453A" w:rsidRDefault="00D0518B" w:rsidP="00D0518B">
            <w:pPr>
              <w:rPr>
                <w:color w:val="000000"/>
                <w:sz w:val="18"/>
                <w:szCs w:val="18"/>
              </w:rPr>
            </w:pPr>
            <w:r w:rsidRPr="00F3453A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D0518B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7 032,5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785381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-7 032,5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F24FBA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-3 135,7</w:t>
            </w:r>
          </w:p>
        </w:tc>
      </w:tr>
      <w:tr w:rsidR="00D0518B" w:rsidRPr="00441760" w:rsidTr="006568A8">
        <w:trPr>
          <w:trHeight w:val="25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8B" w:rsidRPr="00F3453A" w:rsidRDefault="00D0518B" w:rsidP="00D0518B">
            <w:pPr>
              <w:rPr>
                <w:color w:val="000000"/>
                <w:sz w:val="18"/>
                <w:szCs w:val="18"/>
              </w:rPr>
            </w:pPr>
            <w:r w:rsidRPr="00F3453A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D0518B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16,0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2 491,2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785381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+2 475,2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F24FBA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+2 091,7</w:t>
            </w:r>
          </w:p>
        </w:tc>
      </w:tr>
      <w:tr w:rsidR="00D0518B" w:rsidRPr="00441760" w:rsidTr="006568A8">
        <w:trPr>
          <w:trHeight w:val="25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8B" w:rsidRPr="00F3453A" w:rsidRDefault="00D0518B" w:rsidP="00D0518B">
            <w:pPr>
              <w:rPr>
                <w:color w:val="000000"/>
                <w:sz w:val="18"/>
                <w:szCs w:val="18"/>
              </w:rPr>
            </w:pPr>
            <w:r w:rsidRPr="00F3453A">
              <w:rPr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D0518B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35 807,3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36 407,3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40 020,5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Default="00D0518B" w:rsidP="00D051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DB4AA0" w:rsidRDefault="00785381" w:rsidP="00D0518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+4 213,</w:t>
            </w:r>
            <w:r w:rsidR="00F9736B" w:rsidRPr="00DB4AA0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8B" w:rsidRPr="00F24FBA" w:rsidRDefault="00D0518B" w:rsidP="00D05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+3 613,2</w:t>
            </w:r>
          </w:p>
        </w:tc>
      </w:tr>
    </w:tbl>
    <w:p w:rsidR="001B39E0" w:rsidRDefault="008601F8" w:rsidP="008601F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39E0" w:rsidRPr="00903D17">
        <w:rPr>
          <w:sz w:val="24"/>
          <w:szCs w:val="24"/>
        </w:rPr>
        <w:t>В структуре общего объема расходов на 20</w:t>
      </w:r>
      <w:r w:rsidR="001B39E0">
        <w:rPr>
          <w:sz w:val="24"/>
          <w:szCs w:val="24"/>
        </w:rPr>
        <w:t>20</w:t>
      </w:r>
      <w:r w:rsidR="001B39E0" w:rsidRPr="00903D17">
        <w:rPr>
          <w:sz w:val="24"/>
          <w:szCs w:val="24"/>
        </w:rPr>
        <w:t xml:space="preserve"> год </w:t>
      </w:r>
      <w:r w:rsidR="001B39E0">
        <w:rPr>
          <w:sz w:val="24"/>
          <w:szCs w:val="24"/>
        </w:rPr>
        <w:t xml:space="preserve">основной удельный вес расходов </w:t>
      </w:r>
      <w:r w:rsidR="001B39E0" w:rsidRPr="00903D17">
        <w:rPr>
          <w:sz w:val="24"/>
          <w:szCs w:val="24"/>
        </w:rPr>
        <w:t xml:space="preserve">занимают расходы на образование </w:t>
      </w:r>
      <w:r w:rsidR="001B39E0">
        <w:rPr>
          <w:sz w:val="24"/>
          <w:szCs w:val="24"/>
        </w:rPr>
        <w:t>– 64,42</w:t>
      </w:r>
      <w:r w:rsidR="001B39E0" w:rsidRPr="00903D17">
        <w:rPr>
          <w:sz w:val="24"/>
          <w:szCs w:val="24"/>
        </w:rPr>
        <w:t>%</w:t>
      </w:r>
      <w:r w:rsidR="001B39E0">
        <w:rPr>
          <w:sz w:val="24"/>
          <w:szCs w:val="24"/>
        </w:rPr>
        <w:t>.</w:t>
      </w:r>
      <w:r w:rsidR="001B39E0" w:rsidRPr="00903D17">
        <w:rPr>
          <w:sz w:val="24"/>
          <w:szCs w:val="24"/>
        </w:rPr>
        <w:t xml:space="preserve"> </w:t>
      </w:r>
      <w:r w:rsidR="001B39E0">
        <w:rPr>
          <w:sz w:val="24"/>
          <w:szCs w:val="24"/>
        </w:rPr>
        <w:t>П</w:t>
      </w:r>
      <w:r w:rsidR="001B39E0" w:rsidRPr="00903D17">
        <w:rPr>
          <w:sz w:val="24"/>
          <w:szCs w:val="24"/>
        </w:rPr>
        <w:t>римерно равный удельный вес расходов</w:t>
      </w:r>
      <w:r w:rsidR="001B39E0" w:rsidRPr="002D223C">
        <w:rPr>
          <w:sz w:val="24"/>
          <w:szCs w:val="24"/>
        </w:rPr>
        <w:t xml:space="preserve"> приходится н</w:t>
      </w:r>
      <w:r w:rsidR="001B39E0">
        <w:rPr>
          <w:sz w:val="24"/>
          <w:szCs w:val="24"/>
        </w:rPr>
        <w:t xml:space="preserve">а </w:t>
      </w:r>
      <w:r w:rsidR="001B39E0" w:rsidRPr="002D223C">
        <w:rPr>
          <w:sz w:val="24"/>
          <w:szCs w:val="24"/>
        </w:rPr>
        <w:t>культуру</w:t>
      </w:r>
      <w:r w:rsidR="001B39E0">
        <w:rPr>
          <w:sz w:val="24"/>
          <w:szCs w:val="24"/>
        </w:rPr>
        <w:t xml:space="preserve"> и</w:t>
      </w:r>
      <w:r w:rsidR="001B39E0" w:rsidRPr="002D223C">
        <w:rPr>
          <w:sz w:val="24"/>
          <w:szCs w:val="24"/>
        </w:rPr>
        <w:t xml:space="preserve"> кинематографию</w:t>
      </w:r>
      <w:r w:rsidR="001B39E0">
        <w:rPr>
          <w:sz w:val="24"/>
          <w:szCs w:val="24"/>
        </w:rPr>
        <w:t xml:space="preserve"> – 11,5% и</w:t>
      </w:r>
      <w:r w:rsidR="001B39E0" w:rsidRPr="002D223C">
        <w:rPr>
          <w:sz w:val="24"/>
          <w:szCs w:val="24"/>
        </w:rPr>
        <w:t xml:space="preserve"> общегосударственные вопросы</w:t>
      </w:r>
      <w:r w:rsidR="001B39E0">
        <w:rPr>
          <w:sz w:val="24"/>
          <w:szCs w:val="24"/>
        </w:rPr>
        <w:t xml:space="preserve"> – 11,3</w:t>
      </w:r>
      <w:r w:rsidR="001B39E0">
        <w:rPr>
          <w:color w:val="000000"/>
          <w:sz w:val="24"/>
          <w:szCs w:val="24"/>
        </w:rPr>
        <w:t xml:space="preserve">. </w:t>
      </w:r>
      <w:r w:rsidR="001B39E0" w:rsidRPr="004044E9">
        <w:rPr>
          <w:sz w:val="24"/>
          <w:szCs w:val="24"/>
        </w:rPr>
        <w:t xml:space="preserve">Анализ структуры расходов </w:t>
      </w:r>
      <w:r w:rsidR="001B39E0">
        <w:rPr>
          <w:sz w:val="24"/>
          <w:szCs w:val="24"/>
        </w:rPr>
        <w:t xml:space="preserve">проекта </w:t>
      </w:r>
      <w:r w:rsidR="001B39E0" w:rsidRPr="004044E9">
        <w:rPr>
          <w:sz w:val="24"/>
          <w:szCs w:val="24"/>
        </w:rPr>
        <w:t xml:space="preserve">бюджета </w:t>
      </w:r>
      <w:r w:rsidR="001B39E0">
        <w:rPr>
          <w:sz w:val="24"/>
          <w:szCs w:val="24"/>
        </w:rPr>
        <w:t>на 2020 год</w:t>
      </w:r>
      <w:r w:rsidR="001B39E0" w:rsidRPr="004044E9">
        <w:rPr>
          <w:sz w:val="24"/>
          <w:szCs w:val="24"/>
        </w:rPr>
        <w:t xml:space="preserve"> показывает, что по сравнению с оценкой ожидаемого исполнения бюджета 201</w:t>
      </w:r>
      <w:r w:rsidR="001B39E0">
        <w:rPr>
          <w:sz w:val="24"/>
          <w:szCs w:val="24"/>
        </w:rPr>
        <w:t>9</w:t>
      </w:r>
      <w:r w:rsidR="001B39E0" w:rsidRPr="004044E9">
        <w:rPr>
          <w:sz w:val="24"/>
          <w:szCs w:val="24"/>
        </w:rPr>
        <w:t xml:space="preserve"> </w:t>
      </w:r>
      <w:r w:rsidR="001B39E0">
        <w:rPr>
          <w:sz w:val="24"/>
          <w:szCs w:val="24"/>
        </w:rPr>
        <w:t>с</w:t>
      </w:r>
      <w:r w:rsidR="001B39E0">
        <w:rPr>
          <w:color w:val="000000"/>
          <w:sz w:val="24"/>
          <w:szCs w:val="24"/>
        </w:rPr>
        <w:t xml:space="preserve">ущественно выросли расходы на обслуживание муниципального долга. Выросли расходы на общегосударственные вопросы (на 19,47%) и </w:t>
      </w:r>
      <w:r w:rsidR="001B39E0">
        <w:rPr>
          <w:color w:val="000000"/>
          <w:sz w:val="24"/>
          <w:szCs w:val="24"/>
        </w:rPr>
        <w:lastRenderedPageBreak/>
        <w:t xml:space="preserve">межбюджетные трансферты общего характера (на 9,92%). Сокращены расходы по: национальной экономике (на 34,96%), жилищно-коммунальному хозяйству (на 97,38%), образованию (на 17,98%), культуре (на 4,32%), социальной политике (на 6,97%). Не предусмотрены расходы на: национальную оборону, национальную безопасность и правоохранительную деятельность, охрану окружающей среды, физическую культуру и спорт. </w:t>
      </w:r>
    </w:p>
    <w:p w:rsidR="001B39E0" w:rsidRPr="001B54B3" w:rsidRDefault="001B39E0" w:rsidP="00B55E4E">
      <w:pPr>
        <w:pStyle w:val="Default"/>
        <w:jc w:val="both"/>
        <w:rPr>
          <w:color w:val="auto"/>
        </w:rPr>
      </w:pPr>
      <w:r w:rsidRPr="00CF7F31">
        <w:rPr>
          <w:color w:val="800000"/>
        </w:rPr>
        <w:t xml:space="preserve">          </w:t>
      </w:r>
      <w:r w:rsidRPr="001B54B3">
        <w:rPr>
          <w:color w:val="auto"/>
        </w:rPr>
        <w:t xml:space="preserve">На </w:t>
      </w:r>
      <w:r w:rsidRPr="001B54B3">
        <w:rPr>
          <w:b/>
          <w:bCs/>
          <w:color w:val="auto"/>
        </w:rPr>
        <w:t>«Общегосударственные вопросы</w:t>
      </w:r>
      <w:r w:rsidRPr="001B54B3">
        <w:rPr>
          <w:color w:val="auto"/>
        </w:rPr>
        <w:t xml:space="preserve">» </w:t>
      </w:r>
      <w:r w:rsidRPr="001B54B3">
        <w:rPr>
          <w:b/>
          <w:color w:val="auto"/>
        </w:rPr>
        <w:t>(раздел 0100)</w:t>
      </w:r>
      <w:r w:rsidRPr="001B54B3">
        <w:rPr>
          <w:color w:val="auto"/>
        </w:rPr>
        <w:t xml:space="preserve"> проектом </w:t>
      </w:r>
      <w:r>
        <w:rPr>
          <w:color w:val="auto"/>
        </w:rPr>
        <w:t>Решения</w:t>
      </w:r>
      <w:r w:rsidRPr="001B54B3">
        <w:rPr>
          <w:color w:val="auto"/>
        </w:rPr>
        <w:t xml:space="preserve"> предусмотрены бюджетные ассигнования на 2020 год в сумме 54662,4 тыс. рублей, что на 8908,3 тыс. рублей или на 19,47% больше ожидаемого исполнения расходов в 2019 году. </w:t>
      </w:r>
    </w:p>
    <w:p w:rsidR="001B39E0" w:rsidRPr="001B54B3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B54B3">
        <w:rPr>
          <w:rFonts w:ascii="Times New Roman" w:hAnsi="Times New Roman"/>
          <w:sz w:val="24"/>
          <w:szCs w:val="24"/>
        </w:rPr>
        <w:t xml:space="preserve">          В 2020 году удельный вес расходов на общегосударственные вопросы в общем объеме расходов увеличился на 3,18% по сравнению с уровнем бюджета 2019 года и составляет 11,3%.</w:t>
      </w:r>
      <w:r w:rsidRPr="00CF7F31">
        <w:rPr>
          <w:rFonts w:ascii="Times New Roman" w:hAnsi="Times New Roman"/>
          <w:i/>
          <w:iCs/>
          <w:color w:val="800000"/>
          <w:sz w:val="24"/>
          <w:szCs w:val="24"/>
        </w:rPr>
        <w:t xml:space="preserve"> </w:t>
      </w:r>
      <w:r w:rsidRPr="001B54B3">
        <w:rPr>
          <w:rFonts w:ascii="Times New Roman" w:hAnsi="Times New Roman"/>
          <w:sz w:val="24"/>
          <w:szCs w:val="24"/>
        </w:rPr>
        <w:t xml:space="preserve">Бюджетные ассигнования на общегосударственные вопросы </w:t>
      </w:r>
      <w:r w:rsidRPr="001B54B3">
        <w:rPr>
          <w:rFonts w:ascii="Times New Roman" w:hAnsi="Times New Roman"/>
          <w:iCs/>
          <w:sz w:val="24"/>
          <w:szCs w:val="24"/>
        </w:rPr>
        <w:t>в ведомственной структуре</w:t>
      </w:r>
      <w:r w:rsidRPr="001B54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54B3">
        <w:rPr>
          <w:rFonts w:ascii="Times New Roman" w:hAnsi="Times New Roman"/>
          <w:iCs/>
          <w:sz w:val="24"/>
          <w:szCs w:val="24"/>
        </w:rPr>
        <w:t xml:space="preserve">расходов </w:t>
      </w:r>
      <w:r w:rsidRPr="001B54B3">
        <w:rPr>
          <w:rFonts w:ascii="Times New Roman" w:hAnsi="Times New Roman"/>
          <w:sz w:val="24"/>
          <w:szCs w:val="24"/>
        </w:rPr>
        <w:t xml:space="preserve">проекта бюджета предусмотрены по 3 главным распорядителям бюджетных средств (далее - ГРБС): Совет депутатов – 1701,2 тыс. рублей, Администрация – 48 238,0 тыс. рублей, Управление финансов – 4 723,2 тыс. рублей. </w:t>
      </w:r>
    </w:p>
    <w:p w:rsidR="001B39E0" w:rsidRPr="001B54B3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B54B3">
        <w:rPr>
          <w:rFonts w:ascii="Times New Roman" w:hAnsi="Times New Roman"/>
          <w:sz w:val="24"/>
          <w:szCs w:val="24"/>
        </w:rPr>
        <w:t xml:space="preserve">         88,25 % расходов бюджетных средств по данному разделу приходится на Администрацию муниципального образования «Каракулинский район».     </w:t>
      </w:r>
    </w:p>
    <w:p w:rsidR="001B39E0" w:rsidRPr="001B54B3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B54B3">
        <w:rPr>
          <w:rFonts w:ascii="Times New Roman" w:hAnsi="Times New Roman"/>
          <w:sz w:val="24"/>
          <w:szCs w:val="24"/>
        </w:rPr>
        <w:t xml:space="preserve">         Наибольший удельный вес занимает подраздел 0104 «Функционирование Правительства РФ, высших исполнительных органов власти, местных администраций» - 44,99% (24 594,2 тыс. рублей).</w:t>
      </w:r>
    </w:p>
    <w:p w:rsidR="001B39E0" w:rsidRPr="00402A03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02A03">
        <w:rPr>
          <w:rFonts w:ascii="Times New Roman" w:hAnsi="Times New Roman"/>
          <w:sz w:val="24"/>
          <w:szCs w:val="24"/>
        </w:rPr>
        <w:t xml:space="preserve">         По сравнению с оценкой ожидаемого исполнения бюджета за 2019 год проектом </w:t>
      </w:r>
      <w:r>
        <w:rPr>
          <w:rFonts w:ascii="Times New Roman" w:hAnsi="Times New Roman"/>
          <w:sz w:val="24"/>
          <w:szCs w:val="24"/>
        </w:rPr>
        <w:t>Решения</w:t>
      </w:r>
      <w:r w:rsidRPr="00402A03">
        <w:rPr>
          <w:rFonts w:ascii="Times New Roman" w:hAnsi="Times New Roman"/>
          <w:sz w:val="24"/>
          <w:szCs w:val="24"/>
        </w:rPr>
        <w:t xml:space="preserve"> на 2020 год предусматривается </w:t>
      </w:r>
      <w:r w:rsidRPr="00402A03">
        <w:rPr>
          <w:rFonts w:ascii="Times New Roman" w:hAnsi="Times New Roman"/>
          <w:iCs/>
          <w:sz w:val="24"/>
          <w:szCs w:val="24"/>
        </w:rPr>
        <w:t>рост расходов</w:t>
      </w:r>
      <w:r w:rsidRPr="00402A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2A03">
        <w:rPr>
          <w:rFonts w:ascii="Times New Roman" w:hAnsi="Times New Roman"/>
          <w:iCs/>
          <w:sz w:val="24"/>
          <w:szCs w:val="24"/>
        </w:rPr>
        <w:t>по</w:t>
      </w:r>
      <w:r w:rsidRPr="00402A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2A03">
        <w:rPr>
          <w:rFonts w:ascii="Times New Roman" w:hAnsi="Times New Roman"/>
          <w:iCs/>
          <w:sz w:val="24"/>
          <w:szCs w:val="24"/>
        </w:rPr>
        <w:t>трем</w:t>
      </w:r>
      <w:r w:rsidRPr="00402A03">
        <w:rPr>
          <w:rFonts w:ascii="Times New Roman" w:hAnsi="Times New Roman"/>
          <w:sz w:val="24"/>
          <w:szCs w:val="24"/>
        </w:rPr>
        <w:t xml:space="preserve"> подразделам 0102 «Функционирование высшего должностного лица» - на 105,5 тыс. рублей, 0103 «Функционирование законодательных (представительных) органов власти – на 45,5 тыс. рублей, 0113 Другие общегосударственные вопросы» - 12090,3 тыс. рублей. Снижение запланировано по трем подразделов: 0104 «Функционирование Правительства РФ, высших исполнительных органов власти, местных администраций» - на 2497,8 тыс. рублей,  0105 «Судебная система» - на 4,3 тыс. рублей и 0106 «Обеспечение деятельности финансовых, налоговых и таможенных органов и органов финансового бюджета» - 830,9 тыс. рублей.</w:t>
      </w:r>
    </w:p>
    <w:p w:rsidR="001B39E0" w:rsidRPr="00402A03" w:rsidRDefault="001B39E0" w:rsidP="00B55E4E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402A03">
        <w:rPr>
          <w:rFonts w:ascii="Times New Roman" w:hAnsi="Times New Roman"/>
          <w:sz w:val="24"/>
          <w:szCs w:val="24"/>
        </w:rPr>
        <w:t xml:space="preserve">          По данному разделу в 2020 году предусмотрены средства на финансовое обеспечение реализации 4 муниципальных программ: «Муниципальное управление» - 45809,6 тыс. рублей, «Социальная поддержка населения» - 2005,2 тыс. рублей, «Безопасность» - 407,2 тыс. рублей, «Управление муниципальными </w:t>
      </w:r>
      <w:r>
        <w:rPr>
          <w:rFonts w:ascii="Times New Roman" w:hAnsi="Times New Roman"/>
          <w:sz w:val="24"/>
          <w:szCs w:val="24"/>
        </w:rPr>
        <w:t>финансами» - 4723,2 тыс. рублей,</w:t>
      </w:r>
      <w:r w:rsidRPr="00402A03">
        <w:rPr>
          <w:rFonts w:ascii="Times New Roman" w:hAnsi="Times New Roman"/>
          <w:sz w:val="24"/>
          <w:szCs w:val="24"/>
        </w:rPr>
        <w:t xml:space="preserve"> 1717,2 тыс. рублей приходится на непрограммные направления деятельности. </w:t>
      </w:r>
    </w:p>
    <w:p w:rsidR="001B39E0" w:rsidRPr="007D5E91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5E91">
        <w:rPr>
          <w:rFonts w:ascii="Times New Roman" w:hAnsi="Times New Roman"/>
          <w:sz w:val="24"/>
          <w:szCs w:val="24"/>
        </w:rPr>
        <w:t xml:space="preserve">        По разделу </w:t>
      </w:r>
      <w:r w:rsidRPr="007D5E91">
        <w:rPr>
          <w:rFonts w:ascii="Times New Roman" w:hAnsi="Times New Roman"/>
          <w:b/>
          <w:sz w:val="24"/>
          <w:szCs w:val="24"/>
        </w:rPr>
        <w:t xml:space="preserve">0400 </w:t>
      </w:r>
      <w:r w:rsidRPr="007D5E91">
        <w:rPr>
          <w:rFonts w:ascii="Times New Roman" w:hAnsi="Times New Roman"/>
          <w:sz w:val="24"/>
          <w:szCs w:val="24"/>
        </w:rPr>
        <w:t>«</w:t>
      </w:r>
      <w:r w:rsidRPr="007D5E91">
        <w:rPr>
          <w:rFonts w:ascii="Times New Roman" w:hAnsi="Times New Roman"/>
          <w:b/>
          <w:bCs/>
          <w:sz w:val="24"/>
          <w:szCs w:val="24"/>
        </w:rPr>
        <w:t>Национальная экономика</w:t>
      </w:r>
      <w:r w:rsidRPr="007D5E91">
        <w:rPr>
          <w:rFonts w:ascii="Times New Roman" w:hAnsi="Times New Roman"/>
          <w:sz w:val="24"/>
          <w:szCs w:val="24"/>
        </w:rPr>
        <w:t>» бюджетные ассигнования предусмотрены на 2020 год в сумме 10347,1 тыс.рублей, что на 5561,9 тыс. рублей меньше</w:t>
      </w:r>
      <w:r w:rsidRPr="007D5E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5E91">
        <w:rPr>
          <w:rFonts w:ascii="Times New Roman" w:hAnsi="Times New Roman"/>
          <w:iCs/>
          <w:sz w:val="24"/>
          <w:szCs w:val="24"/>
        </w:rPr>
        <w:t xml:space="preserve">оценки </w:t>
      </w:r>
      <w:r w:rsidRPr="007D5E91">
        <w:rPr>
          <w:rFonts w:ascii="Times New Roman" w:hAnsi="Times New Roman"/>
          <w:sz w:val="24"/>
          <w:szCs w:val="24"/>
        </w:rPr>
        <w:t xml:space="preserve">ожидаемого исполнения бюджета за 2019 года. </w:t>
      </w:r>
    </w:p>
    <w:p w:rsidR="001B39E0" w:rsidRPr="007D5E91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5E91">
        <w:rPr>
          <w:rFonts w:ascii="Times New Roman" w:hAnsi="Times New Roman"/>
          <w:sz w:val="24"/>
          <w:szCs w:val="24"/>
        </w:rPr>
        <w:t xml:space="preserve">        В 2019 году удельный вес расходов по «Национальной экономике» в общем объеме расходов уменьшился на 0,68% по сравнению с оценкой исполнения бюджета за 2019 год и составит 2,14%.</w:t>
      </w:r>
      <w:r w:rsidRPr="007D5E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5E91">
        <w:rPr>
          <w:rFonts w:ascii="Times New Roman" w:hAnsi="Times New Roman"/>
          <w:sz w:val="24"/>
          <w:szCs w:val="24"/>
        </w:rPr>
        <w:t xml:space="preserve">Бюджетные ассигнования по национальной экономике </w:t>
      </w:r>
      <w:r w:rsidRPr="007D5E91">
        <w:rPr>
          <w:rFonts w:ascii="Times New Roman" w:hAnsi="Times New Roman"/>
          <w:iCs/>
          <w:sz w:val="24"/>
          <w:szCs w:val="24"/>
        </w:rPr>
        <w:t xml:space="preserve">в ведомственной структуре расходов </w:t>
      </w:r>
      <w:r w:rsidRPr="007D5E91">
        <w:rPr>
          <w:rFonts w:ascii="Times New Roman" w:hAnsi="Times New Roman"/>
          <w:sz w:val="24"/>
          <w:szCs w:val="24"/>
        </w:rPr>
        <w:t xml:space="preserve">проекта бюджета распределены между двумя  ГРБС: Администрация – 4886,9 тыс. рублей и Управление финансов – 5460,2 тыс. рублей. </w:t>
      </w:r>
    </w:p>
    <w:p w:rsidR="001B39E0" w:rsidRPr="007D5E91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5E91">
        <w:rPr>
          <w:rFonts w:ascii="Times New Roman" w:hAnsi="Times New Roman"/>
          <w:sz w:val="24"/>
          <w:szCs w:val="24"/>
        </w:rPr>
        <w:t xml:space="preserve">         В сравнении с оценкой ожидаемого исполнения бюджета за 2019 год проектом </w:t>
      </w:r>
      <w:r>
        <w:rPr>
          <w:rFonts w:ascii="Times New Roman" w:hAnsi="Times New Roman"/>
          <w:sz w:val="24"/>
          <w:szCs w:val="24"/>
        </w:rPr>
        <w:t>Решения</w:t>
      </w:r>
      <w:r w:rsidRPr="007D5E91">
        <w:rPr>
          <w:rFonts w:ascii="Times New Roman" w:hAnsi="Times New Roman"/>
          <w:sz w:val="24"/>
          <w:szCs w:val="24"/>
        </w:rPr>
        <w:t xml:space="preserve"> на 2020 год предусматривается </w:t>
      </w:r>
      <w:r w:rsidRPr="007D5E91">
        <w:rPr>
          <w:rFonts w:ascii="Times New Roman" w:hAnsi="Times New Roman"/>
          <w:iCs/>
          <w:sz w:val="24"/>
          <w:szCs w:val="24"/>
        </w:rPr>
        <w:t>рост расходов</w:t>
      </w:r>
      <w:r w:rsidRPr="007D5E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5E91">
        <w:rPr>
          <w:rFonts w:ascii="Times New Roman" w:hAnsi="Times New Roman"/>
          <w:iCs/>
          <w:sz w:val="24"/>
          <w:szCs w:val="24"/>
        </w:rPr>
        <w:t>по</w:t>
      </w:r>
      <w:r w:rsidRPr="007D5E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5E91">
        <w:rPr>
          <w:rFonts w:ascii="Times New Roman" w:hAnsi="Times New Roman"/>
          <w:sz w:val="24"/>
          <w:szCs w:val="24"/>
        </w:rPr>
        <w:t>подразделу 0408 «Транспорт» на 28,0 тыс. рублей, снижение запланировано по подразделу 0409 «Дорожное хозяйство (дорожные фонды)» - на 1650,8 тыс. рублей, по разделам 0405 «Сельское хозяйство и рыболовство» и 0412 «другие вопросы в области национальной экономики» бюджетные ассигнования на 2020 год не предусмотрены.</w:t>
      </w:r>
    </w:p>
    <w:p w:rsidR="001B39E0" w:rsidRPr="007D5E91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5E91">
        <w:rPr>
          <w:rFonts w:ascii="Times New Roman" w:hAnsi="Times New Roman"/>
          <w:sz w:val="24"/>
          <w:szCs w:val="24"/>
        </w:rPr>
        <w:t xml:space="preserve">          По данному разделу в 2020 году предусмотрены средства на финансовое обеспечение реализации муниципальной программы «Муниципальное хозяйство». </w:t>
      </w:r>
    </w:p>
    <w:p w:rsidR="001B39E0" w:rsidRPr="001A55A8" w:rsidRDefault="001B39E0" w:rsidP="00B55E4E">
      <w:pPr>
        <w:pStyle w:val="Default"/>
        <w:jc w:val="both"/>
        <w:rPr>
          <w:color w:val="auto"/>
        </w:rPr>
      </w:pPr>
      <w:r w:rsidRPr="001A55A8">
        <w:rPr>
          <w:color w:val="auto"/>
        </w:rPr>
        <w:t xml:space="preserve">          По разделу </w:t>
      </w:r>
      <w:r w:rsidRPr="001A55A8">
        <w:rPr>
          <w:b/>
          <w:color w:val="auto"/>
        </w:rPr>
        <w:t>0500</w:t>
      </w:r>
      <w:r w:rsidRPr="001A55A8">
        <w:rPr>
          <w:color w:val="auto"/>
        </w:rPr>
        <w:t xml:space="preserve"> «</w:t>
      </w:r>
      <w:r w:rsidRPr="001A55A8">
        <w:rPr>
          <w:b/>
          <w:bCs/>
          <w:color w:val="auto"/>
        </w:rPr>
        <w:t>Жилищно-коммунальное хозяйство</w:t>
      </w:r>
      <w:r w:rsidRPr="001A55A8">
        <w:rPr>
          <w:color w:val="auto"/>
        </w:rPr>
        <w:t>» бюджетные ассигнования планируются на 2020 год в сумме 291,6 тыс. рублей, что на 10840,3 тыс. рублей меньше оценки ожидаемого исполнения</w:t>
      </w:r>
      <w:r w:rsidRPr="001A55A8">
        <w:rPr>
          <w:i/>
          <w:iCs/>
          <w:color w:val="auto"/>
        </w:rPr>
        <w:t xml:space="preserve"> </w:t>
      </w:r>
      <w:r w:rsidRPr="001A55A8">
        <w:rPr>
          <w:color w:val="auto"/>
        </w:rPr>
        <w:t>бюджета за 2019 год.</w:t>
      </w:r>
    </w:p>
    <w:p w:rsidR="001B39E0" w:rsidRPr="001A55A8" w:rsidRDefault="001B39E0" w:rsidP="00B55E4E">
      <w:pPr>
        <w:pStyle w:val="Default"/>
        <w:jc w:val="both"/>
        <w:rPr>
          <w:color w:val="auto"/>
        </w:rPr>
      </w:pPr>
      <w:r w:rsidRPr="001A55A8">
        <w:rPr>
          <w:color w:val="auto"/>
        </w:rPr>
        <w:t xml:space="preserve">        </w:t>
      </w:r>
      <w:r w:rsidRPr="001A55A8">
        <w:rPr>
          <w:i/>
          <w:iCs/>
          <w:color w:val="auto"/>
        </w:rPr>
        <w:t xml:space="preserve"> </w:t>
      </w:r>
      <w:r w:rsidRPr="001A55A8">
        <w:rPr>
          <w:color w:val="auto"/>
        </w:rPr>
        <w:t xml:space="preserve">Удельный вес раздела «Жилищно-коммунальное хозяйство» в структуре расходов в 2020 году в общем объеме расходов уменьшается в сравнении с </w:t>
      </w:r>
      <w:smartTag w:uri="urn:schemas-microsoft-com:office:smarttags" w:element="metricconverter">
        <w:smartTagPr>
          <w:attr w:name="ProductID" w:val="2019 г"/>
        </w:smartTagPr>
        <w:r w:rsidRPr="001A55A8">
          <w:rPr>
            <w:color w:val="auto"/>
          </w:rPr>
          <w:t>2019 г</w:t>
        </w:r>
      </w:smartTag>
      <w:r w:rsidRPr="001A55A8">
        <w:rPr>
          <w:color w:val="auto"/>
        </w:rPr>
        <w:t>. на 1,92% и составит 0,06%.</w:t>
      </w:r>
    </w:p>
    <w:p w:rsidR="001B39E0" w:rsidRPr="00A047DB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047DB">
        <w:rPr>
          <w:rFonts w:ascii="Times New Roman" w:hAnsi="Times New Roman"/>
          <w:sz w:val="24"/>
          <w:szCs w:val="24"/>
        </w:rPr>
        <w:lastRenderedPageBreak/>
        <w:t xml:space="preserve">        Бюджетные ассигнования по жилищно-коммунальному хозяйству </w:t>
      </w:r>
      <w:r w:rsidRPr="00A047DB">
        <w:rPr>
          <w:rFonts w:ascii="Times New Roman" w:hAnsi="Times New Roman"/>
          <w:iCs/>
          <w:sz w:val="24"/>
          <w:szCs w:val="24"/>
        </w:rPr>
        <w:t xml:space="preserve">в ведомственной структуре расходов </w:t>
      </w:r>
      <w:r w:rsidRPr="00A047DB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>Решения</w:t>
      </w:r>
      <w:r w:rsidRPr="00A047DB">
        <w:rPr>
          <w:rFonts w:ascii="Times New Roman" w:hAnsi="Times New Roman"/>
          <w:sz w:val="24"/>
          <w:szCs w:val="24"/>
        </w:rPr>
        <w:t xml:space="preserve"> распределены по одному ГРБС (Администрация), также по данному разделу предусмотрены средства на финансовое обеспечение реализации по одной муниципальной программе - «Муниципальное хозяйство».</w:t>
      </w:r>
    </w:p>
    <w:p w:rsidR="001B39E0" w:rsidRPr="00A047DB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047DB">
        <w:rPr>
          <w:rFonts w:ascii="Times New Roman" w:hAnsi="Times New Roman"/>
          <w:sz w:val="24"/>
          <w:szCs w:val="24"/>
        </w:rPr>
        <w:t xml:space="preserve">         Проектом </w:t>
      </w:r>
      <w:r>
        <w:rPr>
          <w:rFonts w:ascii="Times New Roman" w:hAnsi="Times New Roman"/>
          <w:sz w:val="24"/>
          <w:szCs w:val="24"/>
        </w:rPr>
        <w:t>Решения</w:t>
      </w:r>
      <w:r w:rsidRPr="00A047DB">
        <w:rPr>
          <w:rFonts w:ascii="Times New Roman" w:hAnsi="Times New Roman"/>
          <w:sz w:val="24"/>
          <w:szCs w:val="24"/>
        </w:rPr>
        <w:t xml:space="preserve"> на 2020 год предусматривается </w:t>
      </w:r>
      <w:r w:rsidRPr="00A047DB">
        <w:rPr>
          <w:rFonts w:ascii="Times New Roman" w:hAnsi="Times New Roman"/>
          <w:iCs/>
          <w:sz w:val="24"/>
          <w:szCs w:val="24"/>
        </w:rPr>
        <w:t>расходы</w:t>
      </w:r>
      <w:r w:rsidRPr="00A047D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47DB">
        <w:rPr>
          <w:rFonts w:ascii="Times New Roman" w:hAnsi="Times New Roman"/>
          <w:iCs/>
          <w:sz w:val="24"/>
          <w:szCs w:val="24"/>
        </w:rPr>
        <w:t>по</w:t>
      </w:r>
      <w:r w:rsidRPr="00A047D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047DB">
        <w:rPr>
          <w:rFonts w:ascii="Times New Roman" w:hAnsi="Times New Roman"/>
          <w:sz w:val="24"/>
          <w:szCs w:val="24"/>
        </w:rPr>
        <w:t>подразделам: 0501 «Жилищное хозяйство» - 180,0 тыс. рублей, 0502 «Коммунальное хозяйство» - 9,8 тыс. рублей,  0505 «Другие вопросы в области жилищно-коммунального хозяйства» - 101,8 тыс. рублей.</w:t>
      </w:r>
    </w:p>
    <w:p w:rsidR="001B39E0" w:rsidRPr="008F28B8" w:rsidRDefault="001B39E0" w:rsidP="00B55E4E">
      <w:pPr>
        <w:pStyle w:val="Default"/>
        <w:jc w:val="both"/>
        <w:rPr>
          <w:color w:val="auto"/>
        </w:rPr>
      </w:pPr>
      <w:r>
        <w:rPr>
          <w:color w:val="800000"/>
        </w:rPr>
        <w:t xml:space="preserve">         </w:t>
      </w:r>
      <w:r w:rsidRPr="008F28B8">
        <w:rPr>
          <w:color w:val="auto"/>
        </w:rPr>
        <w:t xml:space="preserve">Проектом </w:t>
      </w:r>
      <w:r>
        <w:rPr>
          <w:color w:val="auto"/>
        </w:rPr>
        <w:t>Решения</w:t>
      </w:r>
      <w:r w:rsidRPr="008F28B8">
        <w:rPr>
          <w:color w:val="auto"/>
        </w:rPr>
        <w:t xml:space="preserve"> на 2020 год </w:t>
      </w:r>
      <w:r w:rsidRPr="008F28B8">
        <w:rPr>
          <w:b/>
          <w:bCs/>
          <w:color w:val="auto"/>
        </w:rPr>
        <w:t xml:space="preserve">на образование (раздел 0700) </w:t>
      </w:r>
      <w:r w:rsidRPr="008F28B8">
        <w:rPr>
          <w:color w:val="auto"/>
        </w:rPr>
        <w:t>предусмотрены бюджетные ассигнования в сумме 311440,6 тыс. рублей, что на 68280,5 тыс. руб. или 17,98% меньше</w:t>
      </w:r>
      <w:r w:rsidRPr="008F28B8">
        <w:rPr>
          <w:iCs/>
          <w:color w:val="auto"/>
        </w:rPr>
        <w:t xml:space="preserve"> оценки </w:t>
      </w:r>
      <w:r w:rsidRPr="008F28B8">
        <w:rPr>
          <w:color w:val="auto"/>
        </w:rPr>
        <w:t xml:space="preserve">ожидаемого исполнения бюджета за 2019 год. </w:t>
      </w:r>
      <w:r w:rsidRPr="008F28B8">
        <w:rPr>
          <w:iCs/>
          <w:color w:val="auto"/>
        </w:rPr>
        <w:t>Удельный вес бюджетных ассигнований</w:t>
      </w:r>
      <w:r w:rsidRPr="008F28B8">
        <w:rPr>
          <w:i/>
          <w:iCs/>
          <w:color w:val="auto"/>
        </w:rPr>
        <w:t xml:space="preserve"> </w:t>
      </w:r>
      <w:r w:rsidRPr="008F28B8">
        <w:rPr>
          <w:color w:val="auto"/>
        </w:rPr>
        <w:t xml:space="preserve">в расходах бюджета в 2020 году составляет 64,42%. По данному разделу проектом </w:t>
      </w:r>
      <w:r>
        <w:rPr>
          <w:color w:val="auto"/>
        </w:rPr>
        <w:t>Р</w:t>
      </w:r>
      <w:r w:rsidRPr="008F28B8">
        <w:rPr>
          <w:color w:val="auto"/>
        </w:rPr>
        <w:t xml:space="preserve">ешения предусмотрены бюджетные ассигнования на финансовое обеспечение реализации мероприятий двух муниципальных программ «Развитие образования и воспитание» - 308975,6 тыс. рублей и «Реализация молодежной политики в муниципальном образовании «Каракулинский район» - 2165,0 тыс. рублей. </w:t>
      </w:r>
    </w:p>
    <w:p w:rsidR="001B39E0" w:rsidRPr="008F28B8" w:rsidRDefault="001B39E0" w:rsidP="00B55E4E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8F28B8">
        <w:rPr>
          <w:rFonts w:ascii="Times New Roman" w:hAnsi="Times New Roman"/>
          <w:sz w:val="24"/>
          <w:szCs w:val="24"/>
        </w:rPr>
        <w:t xml:space="preserve">      Бюджетные ассигнования распределены по двум ГРБС: Отдел культуры – 10258,3 тыс. рублей и Управление народного образования» - 301182,3 тыс. рублей.</w:t>
      </w:r>
    </w:p>
    <w:p w:rsidR="001B39E0" w:rsidRPr="008F28B8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F28B8">
        <w:rPr>
          <w:rFonts w:ascii="Times New Roman" w:hAnsi="Times New Roman"/>
          <w:sz w:val="24"/>
          <w:szCs w:val="24"/>
        </w:rPr>
        <w:t xml:space="preserve">         Проектом </w:t>
      </w:r>
      <w:r>
        <w:rPr>
          <w:rFonts w:ascii="Times New Roman" w:hAnsi="Times New Roman"/>
          <w:sz w:val="24"/>
          <w:szCs w:val="24"/>
        </w:rPr>
        <w:t>Решения</w:t>
      </w:r>
      <w:r w:rsidRPr="008F28B8">
        <w:rPr>
          <w:rFonts w:ascii="Times New Roman" w:hAnsi="Times New Roman"/>
          <w:sz w:val="24"/>
          <w:szCs w:val="24"/>
        </w:rPr>
        <w:t xml:space="preserve"> на 2020 год предусматривается </w:t>
      </w:r>
      <w:r w:rsidRPr="008F28B8">
        <w:rPr>
          <w:rFonts w:ascii="Times New Roman" w:hAnsi="Times New Roman"/>
          <w:iCs/>
          <w:sz w:val="24"/>
          <w:szCs w:val="24"/>
        </w:rPr>
        <w:t>расходы</w:t>
      </w:r>
      <w:r w:rsidRPr="008F28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F28B8">
        <w:rPr>
          <w:rFonts w:ascii="Times New Roman" w:hAnsi="Times New Roman"/>
          <w:iCs/>
          <w:sz w:val="24"/>
          <w:szCs w:val="24"/>
        </w:rPr>
        <w:t>по</w:t>
      </w:r>
      <w:r w:rsidRPr="008F28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F28B8">
        <w:rPr>
          <w:rFonts w:ascii="Times New Roman" w:hAnsi="Times New Roman"/>
          <w:sz w:val="24"/>
          <w:szCs w:val="24"/>
        </w:rPr>
        <w:t xml:space="preserve">подразделам: </w:t>
      </w:r>
    </w:p>
    <w:p w:rsidR="001B39E0" w:rsidRPr="008F28B8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F28B8">
        <w:rPr>
          <w:rFonts w:ascii="Times New Roman" w:hAnsi="Times New Roman"/>
          <w:sz w:val="24"/>
          <w:szCs w:val="24"/>
        </w:rPr>
        <w:t>- 0701 «Дошкольное образование» - 35810,25 тыс. рублей, в сравнении с оценкой ожидаемого исполнения бюджета за 2019 год планируется снижение на 11185,8 тыс. рублей.</w:t>
      </w:r>
    </w:p>
    <w:p w:rsidR="001B39E0" w:rsidRPr="008F28B8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F28B8">
        <w:rPr>
          <w:rFonts w:ascii="Times New Roman" w:hAnsi="Times New Roman"/>
          <w:sz w:val="24"/>
          <w:szCs w:val="24"/>
        </w:rPr>
        <w:t>- 0702 «Общее образование» - 234026,8 тыс. рублей, в сравнении с оценкой ожидаемого исполнения бюджета за 2019 год планируется снижение на 56332,9 тыс. рублей.</w:t>
      </w:r>
    </w:p>
    <w:p w:rsidR="001B39E0" w:rsidRPr="008F28B8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F28B8">
        <w:rPr>
          <w:rFonts w:ascii="Times New Roman" w:hAnsi="Times New Roman"/>
          <w:sz w:val="24"/>
          <w:szCs w:val="24"/>
        </w:rPr>
        <w:t>- 0703 «Дополнительное образование детей» - 28231,45 тыс. рублей, в сравнении с оценкой ожидаемого исполнения бюджета за 2019 год планируется увеличение на 2155,5 тыс. рублей.</w:t>
      </w:r>
    </w:p>
    <w:p w:rsidR="001B39E0" w:rsidRPr="008F28B8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F28B8">
        <w:rPr>
          <w:rFonts w:ascii="Times New Roman" w:hAnsi="Times New Roman"/>
          <w:sz w:val="24"/>
          <w:szCs w:val="24"/>
        </w:rPr>
        <w:t>- 0707 «Молодежная политика и оздоровление детей» - 2465,0 тыс. рублей, в сравнении с оценкой ожидаемого исполнения бюджета за 2019 год планируется снижение на 1742,0 тыс. рублей.</w:t>
      </w:r>
    </w:p>
    <w:p w:rsidR="001B39E0" w:rsidRPr="008F28B8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F28B8">
        <w:rPr>
          <w:rFonts w:ascii="Times New Roman" w:hAnsi="Times New Roman"/>
          <w:sz w:val="24"/>
          <w:szCs w:val="24"/>
        </w:rPr>
        <w:t>- 0709 «Другие вопросы в области образования» - 10907,1 тыс. рублей, в сравнении с оценкой ожидаемого исполнения бюджета за 2019 год планируется снижение на 916,9 тыс. рублей.</w:t>
      </w:r>
    </w:p>
    <w:p w:rsidR="001B39E0" w:rsidRPr="002A224F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A224F">
        <w:rPr>
          <w:rFonts w:ascii="Times New Roman" w:hAnsi="Times New Roman"/>
          <w:sz w:val="24"/>
          <w:szCs w:val="24"/>
        </w:rPr>
        <w:t xml:space="preserve">         По разделу </w:t>
      </w:r>
      <w:r w:rsidRPr="002A224F">
        <w:rPr>
          <w:rFonts w:ascii="Times New Roman" w:hAnsi="Times New Roman"/>
          <w:b/>
          <w:sz w:val="24"/>
          <w:szCs w:val="24"/>
        </w:rPr>
        <w:t>0800 «К</w:t>
      </w:r>
      <w:r w:rsidRPr="002A224F">
        <w:rPr>
          <w:rFonts w:ascii="Times New Roman" w:hAnsi="Times New Roman"/>
          <w:b/>
          <w:bCs/>
          <w:sz w:val="24"/>
          <w:szCs w:val="24"/>
        </w:rPr>
        <w:t xml:space="preserve">ультура и кинематография» </w:t>
      </w:r>
      <w:r w:rsidRPr="002A224F">
        <w:rPr>
          <w:rFonts w:ascii="Times New Roman" w:hAnsi="Times New Roman"/>
          <w:sz w:val="24"/>
          <w:szCs w:val="24"/>
        </w:rPr>
        <w:t>проектом бюджета на 2020 год предусмотрены бюджетные ассигнования в сумме 55603,5 тыс. рублей, что на 2512,5 тыс. рублей или на 4,32</w:t>
      </w:r>
      <w:r w:rsidRPr="002A224F">
        <w:rPr>
          <w:rFonts w:ascii="Times New Roman" w:hAnsi="Times New Roman"/>
          <w:iCs/>
          <w:sz w:val="24"/>
          <w:szCs w:val="24"/>
        </w:rPr>
        <w:t>% меньшее оценки ожидаемого исполнения</w:t>
      </w:r>
      <w:r w:rsidRPr="002A224F">
        <w:rPr>
          <w:rFonts w:ascii="Times New Roman" w:hAnsi="Times New Roman"/>
          <w:sz w:val="24"/>
          <w:szCs w:val="24"/>
        </w:rPr>
        <w:t xml:space="preserve"> бюджета за 2019 год. Удельный вес бюджетных ассигнований на культуру и кинематографию в расходах бюджета на 2020 год составляет 11,50%. По данному разделу проектом бюджета предусмотрены средства на финансовое обеспечение реализации одной муниципальной программы «Развитие культуры» и двух ГРБС - Отдел культуры (55573,10 тыс.рублей) и Админ</w:t>
      </w:r>
      <w:r>
        <w:rPr>
          <w:rFonts w:ascii="Times New Roman" w:hAnsi="Times New Roman"/>
          <w:sz w:val="24"/>
          <w:szCs w:val="24"/>
        </w:rPr>
        <w:t>истрации  (30,40 тыс. рублей).</w:t>
      </w:r>
    </w:p>
    <w:p w:rsidR="001B39E0" w:rsidRPr="002A224F" w:rsidRDefault="001B39E0" w:rsidP="00B55E4E">
      <w:pPr>
        <w:pStyle w:val="af"/>
        <w:jc w:val="both"/>
        <w:rPr>
          <w:rFonts w:ascii="Times New Roman" w:hAnsi="Times New Roman"/>
          <w:iCs/>
          <w:sz w:val="24"/>
          <w:szCs w:val="24"/>
        </w:rPr>
      </w:pPr>
      <w:r w:rsidRPr="002A224F">
        <w:rPr>
          <w:rFonts w:ascii="Times New Roman" w:hAnsi="Times New Roman"/>
          <w:sz w:val="24"/>
          <w:szCs w:val="24"/>
        </w:rPr>
        <w:t xml:space="preserve">         По разделу </w:t>
      </w:r>
      <w:r w:rsidRPr="002A224F">
        <w:rPr>
          <w:rFonts w:ascii="Times New Roman" w:hAnsi="Times New Roman"/>
          <w:b/>
          <w:sz w:val="24"/>
          <w:szCs w:val="24"/>
        </w:rPr>
        <w:t xml:space="preserve">1000 </w:t>
      </w:r>
      <w:r w:rsidRPr="002A224F">
        <w:rPr>
          <w:rFonts w:ascii="Times New Roman" w:hAnsi="Times New Roman"/>
          <w:b/>
          <w:bCs/>
          <w:sz w:val="24"/>
          <w:szCs w:val="24"/>
        </w:rPr>
        <w:t>«Социальная политика</w:t>
      </w:r>
      <w:r w:rsidRPr="002A224F">
        <w:rPr>
          <w:rFonts w:ascii="Times New Roman" w:hAnsi="Times New Roman"/>
          <w:sz w:val="24"/>
          <w:szCs w:val="24"/>
        </w:rPr>
        <w:t xml:space="preserve">»  на 2020 год предусмотрены бюджетные ассигнования в сумме 8596,6 тыс. рублей. </w:t>
      </w:r>
      <w:r w:rsidRPr="002A224F">
        <w:rPr>
          <w:rFonts w:ascii="Times New Roman" w:hAnsi="Times New Roman"/>
          <w:iCs/>
          <w:sz w:val="24"/>
          <w:szCs w:val="24"/>
        </w:rPr>
        <w:t>Против оценки ожидаемого исполнения за 2019 год снижение расходов составит 644,1 тыс.рублей или 6,97%.</w:t>
      </w:r>
    </w:p>
    <w:p w:rsidR="001B39E0" w:rsidRPr="002A224F" w:rsidRDefault="001B39E0" w:rsidP="00B55E4E">
      <w:pPr>
        <w:pStyle w:val="Default"/>
        <w:jc w:val="both"/>
        <w:rPr>
          <w:color w:val="auto"/>
        </w:rPr>
      </w:pPr>
      <w:r w:rsidRPr="002A224F">
        <w:rPr>
          <w:iCs/>
          <w:color w:val="auto"/>
        </w:rPr>
        <w:t xml:space="preserve">        Удельный вес бюджетных ассигнований </w:t>
      </w:r>
      <w:r w:rsidRPr="002A224F">
        <w:rPr>
          <w:color w:val="auto"/>
        </w:rPr>
        <w:t xml:space="preserve">в расходах бюджета в 2020 году составит 1,78%. По данному разделу проектом решения предусмотрены бюджетные ассигнования на финансовое обеспечение реализации мероприятий трех муниципальных программ «Развитие образования и воспитание» - 1086,5 тыс. рублей, «Социальная поддержка населения» - 6886,1 тыс. рублей, «Муниципальное управление» - 624,0 тыс. рублей. Бюджетные ассигнования распределены по двум ГРБС: Управление народного образования – 4376,3 тыс. рублей и Администрация – 4220,3 тыс. рублей.   </w:t>
      </w:r>
    </w:p>
    <w:p w:rsidR="001B39E0" w:rsidRPr="002A224F" w:rsidRDefault="001B39E0" w:rsidP="00B55E4E">
      <w:pPr>
        <w:pStyle w:val="Default"/>
        <w:jc w:val="both"/>
        <w:rPr>
          <w:color w:val="auto"/>
        </w:rPr>
      </w:pPr>
      <w:r w:rsidRPr="002A224F">
        <w:rPr>
          <w:color w:val="auto"/>
        </w:rPr>
        <w:t xml:space="preserve">      Проектом бюджета на 2020 год предусматривается </w:t>
      </w:r>
      <w:r w:rsidRPr="002A224F">
        <w:rPr>
          <w:iCs/>
          <w:color w:val="auto"/>
        </w:rPr>
        <w:t>расходы</w:t>
      </w:r>
      <w:r w:rsidRPr="002A224F">
        <w:rPr>
          <w:i/>
          <w:iCs/>
          <w:color w:val="auto"/>
        </w:rPr>
        <w:t xml:space="preserve"> </w:t>
      </w:r>
      <w:r w:rsidRPr="002A224F">
        <w:rPr>
          <w:iCs/>
          <w:color w:val="auto"/>
        </w:rPr>
        <w:t>по</w:t>
      </w:r>
      <w:r w:rsidRPr="002A224F">
        <w:rPr>
          <w:i/>
          <w:iCs/>
          <w:color w:val="auto"/>
        </w:rPr>
        <w:t xml:space="preserve"> </w:t>
      </w:r>
      <w:r w:rsidRPr="002A224F">
        <w:rPr>
          <w:color w:val="auto"/>
        </w:rPr>
        <w:t xml:space="preserve">подразделам: </w:t>
      </w:r>
    </w:p>
    <w:p w:rsidR="001B39E0" w:rsidRPr="002A224F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A224F">
        <w:rPr>
          <w:rFonts w:ascii="Times New Roman" w:hAnsi="Times New Roman"/>
          <w:sz w:val="24"/>
          <w:szCs w:val="24"/>
        </w:rPr>
        <w:t>- 1001 «Пенсионное обеспечение» - 624,0 тыс. рублей, в сравнении с оценкой ожидаемого исполнения бюджета за 2019 год планируется увеличение на 156,0 тыс. рублей.</w:t>
      </w:r>
    </w:p>
    <w:p w:rsidR="001B39E0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A224F">
        <w:rPr>
          <w:rFonts w:ascii="Times New Roman" w:hAnsi="Times New Roman"/>
          <w:sz w:val="24"/>
          <w:szCs w:val="24"/>
        </w:rPr>
        <w:t>- 1004 «Охрана семьи и детства» - 7972,6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24F">
        <w:rPr>
          <w:rFonts w:ascii="Times New Roman" w:hAnsi="Times New Roman"/>
          <w:sz w:val="24"/>
          <w:szCs w:val="24"/>
        </w:rPr>
        <w:t>тыс. рублей, в сравнении с оценкой ожидаемого исполнения бюджета за 2019 год планируется снижение на 779,4 тыс. рублей.</w:t>
      </w:r>
    </w:p>
    <w:p w:rsidR="001B39E0" w:rsidRDefault="001B39E0" w:rsidP="00B55E4E">
      <w:pPr>
        <w:pStyle w:val="Default"/>
        <w:jc w:val="both"/>
        <w:rPr>
          <w:color w:val="800000"/>
        </w:rPr>
      </w:pPr>
      <w:r w:rsidRPr="00B55E4E">
        <w:rPr>
          <w:color w:val="auto"/>
        </w:rPr>
        <w:t xml:space="preserve">         По разделу 1300 </w:t>
      </w:r>
      <w:r w:rsidRPr="00B55E4E">
        <w:rPr>
          <w:b/>
          <w:color w:val="auto"/>
        </w:rPr>
        <w:t>«Обслуживание государственного и муниципального долга»</w:t>
      </w:r>
      <w:r w:rsidRPr="00B55E4E">
        <w:rPr>
          <w:color w:val="auto"/>
        </w:rPr>
        <w:t xml:space="preserve"> на 2020 год предусмотрены бюджетные ассигнования в сумме 2491,2 тыс. рублей, что на 2091,7 тыс. рублей больше оценки ожидаемого исполнения за 2019 год.</w:t>
      </w:r>
      <w:r w:rsidRPr="00B55E4E">
        <w:rPr>
          <w:iCs/>
          <w:color w:val="auto"/>
        </w:rPr>
        <w:t xml:space="preserve"> Удельный</w:t>
      </w:r>
      <w:r w:rsidRPr="002A224F">
        <w:rPr>
          <w:iCs/>
          <w:color w:val="auto"/>
        </w:rPr>
        <w:t xml:space="preserve"> вес бюджетных </w:t>
      </w:r>
      <w:r w:rsidRPr="002A224F">
        <w:rPr>
          <w:iCs/>
          <w:color w:val="auto"/>
        </w:rPr>
        <w:lastRenderedPageBreak/>
        <w:t xml:space="preserve">ассигнований </w:t>
      </w:r>
      <w:r w:rsidRPr="002A224F">
        <w:rPr>
          <w:color w:val="auto"/>
        </w:rPr>
        <w:t xml:space="preserve">в расходах бюджета в 2020 году составит </w:t>
      </w:r>
      <w:r>
        <w:rPr>
          <w:color w:val="auto"/>
        </w:rPr>
        <w:t>0,52</w:t>
      </w:r>
      <w:r w:rsidRPr="002A224F">
        <w:rPr>
          <w:color w:val="auto"/>
        </w:rPr>
        <w:t xml:space="preserve">%. По данному разделу проектом </w:t>
      </w:r>
      <w:r>
        <w:rPr>
          <w:color w:val="auto"/>
        </w:rPr>
        <w:t>Р</w:t>
      </w:r>
      <w:r w:rsidRPr="002A224F">
        <w:rPr>
          <w:color w:val="auto"/>
        </w:rPr>
        <w:t xml:space="preserve">ешения предусмотрены бюджетные ассигнования на финансовое обеспечение реализации мероприятий </w:t>
      </w:r>
      <w:r>
        <w:rPr>
          <w:color w:val="auto"/>
        </w:rPr>
        <w:t xml:space="preserve">одной </w:t>
      </w:r>
      <w:r w:rsidRPr="002A224F">
        <w:rPr>
          <w:color w:val="auto"/>
        </w:rPr>
        <w:t>муниципальн</w:t>
      </w:r>
      <w:r>
        <w:rPr>
          <w:color w:val="auto"/>
        </w:rPr>
        <w:t>ой</w:t>
      </w:r>
      <w:r w:rsidRPr="002A224F">
        <w:rPr>
          <w:color w:val="auto"/>
        </w:rPr>
        <w:t xml:space="preserve"> программ</w:t>
      </w:r>
      <w:r>
        <w:rPr>
          <w:color w:val="auto"/>
        </w:rPr>
        <w:t>ы</w:t>
      </w:r>
      <w:r w:rsidRPr="002A224F">
        <w:rPr>
          <w:color w:val="auto"/>
        </w:rPr>
        <w:t xml:space="preserve"> «</w:t>
      </w:r>
      <w:r>
        <w:rPr>
          <w:color w:val="auto"/>
        </w:rPr>
        <w:t>Управление муниципальными финансами</w:t>
      </w:r>
      <w:r w:rsidRPr="002A224F">
        <w:rPr>
          <w:color w:val="auto"/>
        </w:rPr>
        <w:t xml:space="preserve">» </w:t>
      </w:r>
      <w:r>
        <w:rPr>
          <w:color w:val="auto"/>
        </w:rPr>
        <w:t>и одного ГРБС «Управление финансов».</w:t>
      </w:r>
    </w:p>
    <w:p w:rsidR="001B39E0" w:rsidRPr="00B55E4E" w:rsidRDefault="001B39E0" w:rsidP="00B55E4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55E4E">
        <w:rPr>
          <w:rFonts w:ascii="Times New Roman" w:hAnsi="Times New Roman"/>
          <w:sz w:val="24"/>
          <w:szCs w:val="24"/>
        </w:rPr>
        <w:t xml:space="preserve">         По разделу 1400 </w:t>
      </w:r>
      <w:r w:rsidRPr="00B55E4E">
        <w:rPr>
          <w:rFonts w:ascii="Times New Roman" w:hAnsi="Times New Roman"/>
          <w:b/>
          <w:sz w:val="24"/>
          <w:szCs w:val="24"/>
        </w:rPr>
        <w:t>«Межбюджетные трансферты общего характера бюджетам бюджетной системы Российской Федерации»</w:t>
      </w:r>
      <w:r w:rsidRPr="00B55E4E">
        <w:rPr>
          <w:rFonts w:ascii="Times New Roman" w:hAnsi="Times New Roman"/>
          <w:sz w:val="24"/>
          <w:szCs w:val="24"/>
        </w:rPr>
        <w:t xml:space="preserve"> на 2020 год предусмотрены дотации на выравнивание бюджетной обеспеченности муниципальных образований – сельских поселений в общей сумме 40020,5 тыс. рублей или 8,28% от о</w:t>
      </w:r>
      <w:r>
        <w:rPr>
          <w:rFonts w:ascii="Times New Roman" w:hAnsi="Times New Roman"/>
          <w:sz w:val="24"/>
          <w:szCs w:val="24"/>
        </w:rPr>
        <w:t>бщего объѐма расходов бюджета.</w:t>
      </w:r>
    </w:p>
    <w:p w:rsidR="001B39E0" w:rsidRPr="00EB0943" w:rsidRDefault="001B39E0" w:rsidP="001502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1B39E0" w:rsidRDefault="001B39E0" w:rsidP="005B2B0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A35A1">
        <w:rPr>
          <w:rFonts w:ascii="Times New Roman" w:hAnsi="Times New Roman"/>
          <w:sz w:val="24"/>
          <w:szCs w:val="24"/>
        </w:rPr>
        <w:t xml:space="preserve">Согласно представленной ведомственной структуре расходов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 «Каракулинский район» на 2020</w:t>
      </w:r>
      <w:r w:rsidRPr="00EA35A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плановый период 2021 и 202 годов бюджетные ассигнования установлены</w:t>
      </w:r>
      <w:r w:rsidRPr="00EA3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пяти</w:t>
      </w:r>
      <w:r w:rsidRPr="00EA35A1">
        <w:rPr>
          <w:rFonts w:ascii="Times New Roman" w:hAnsi="Times New Roman"/>
          <w:sz w:val="24"/>
          <w:szCs w:val="24"/>
        </w:rPr>
        <w:t xml:space="preserve"> главны</w:t>
      </w:r>
      <w:r>
        <w:rPr>
          <w:rFonts w:ascii="Times New Roman" w:hAnsi="Times New Roman"/>
          <w:sz w:val="24"/>
          <w:szCs w:val="24"/>
        </w:rPr>
        <w:t>м распорядителям средств бюджета муниципального образования «Каракулинский район».</w:t>
      </w:r>
    </w:p>
    <w:p w:rsidR="001B39E0" w:rsidRPr="004E540F" w:rsidRDefault="001B39E0" w:rsidP="00FF5E94">
      <w:pPr>
        <w:pStyle w:val="af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39E0" w:rsidRDefault="001B39E0" w:rsidP="00FF5E9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Распределение бюджетных ассигнований в разрезе </w:t>
      </w:r>
    </w:p>
    <w:p w:rsidR="001B39E0" w:rsidRPr="00144904" w:rsidRDefault="001B39E0" w:rsidP="00FF5E94">
      <w:pPr>
        <w:jc w:val="center"/>
        <w:rPr>
          <w:i/>
          <w:sz w:val="24"/>
          <w:szCs w:val="24"/>
        </w:rPr>
      </w:pPr>
      <w:r w:rsidRPr="00144904">
        <w:rPr>
          <w:i/>
          <w:sz w:val="24"/>
          <w:szCs w:val="24"/>
        </w:rPr>
        <w:t>главных распорядителей средств бюджета</w:t>
      </w:r>
    </w:p>
    <w:p w:rsidR="001B39E0" w:rsidRDefault="001B39E0" w:rsidP="00FF5E94">
      <w:pPr>
        <w:jc w:val="right"/>
      </w:pPr>
      <w:r>
        <w:t>Таблица 6</w:t>
      </w:r>
    </w:p>
    <w:p w:rsidR="00C50415" w:rsidRPr="00C50415" w:rsidRDefault="001B39E0" w:rsidP="00C50415">
      <w:pPr>
        <w:jc w:val="right"/>
        <w:rPr>
          <w:sz w:val="16"/>
          <w:szCs w:val="16"/>
        </w:rPr>
      </w:pPr>
      <w:r w:rsidRPr="00C50415">
        <w:rPr>
          <w:sz w:val="16"/>
          <w:szCs w:val="16"/>
        </w:rPr>
        <w:t>(тыс. руб.)</w:t>
      </w:r>
    </w:p>
    <w:tbl>
      <w:tblPr>
        <w:tblpPr w:leftFromText="180" w:rightFromText="180" w:vertAnchor="text" w:tblpY="1"/>
        <w:tblOverlap w:val="never"/>
        <w:tblW w:w="10080" w:type="dxa"/>
        <w:tblInd w:w="93" w:type="dxa"/>
        <w:tblLayout w:type="fixed"/>
        <w:tblLook w:val="00A0"/>
      </w:tblPr>
      <w:tblGrid>
        <w:gridCol w:w="3701"/>
        <w:gridCol w:w="1417"/>
        <w:gridCol w:w="1418"/>
        <w:gridCol w:w="1276"/>
        <w:gridCol w:w="1134"/>
        <w:gridCol w:w="1134"/>
      </w:tblGrid>
      <w:tr w:rsidR="007D720B" w:rsidRPr="00C50415" w:rsidTr="007D720B">
        <w:trPr>
          <w:trHeight w:val="8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20B" w:rsidRPr="00C50415" w:rsidRDefault="007D720B" w:rsidP="00A57743">
            <w:pPr>
              <w:jc w:val="center"/>
              <w:rPr>
                <w:bCs/>
                <w:sz w:val="18"/>
                <w:szCs w:val="18"/>
              </w:rPr>
            </w:pPr>
            <w:r w:rsidRPr="00C5041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B" w:rsidRPr="00DB4AA0" w:rsidRDefault="007D720B" w:rsidP="007D720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Утверждено на 2019 год (20.12.2018г.)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720B" w:rsidRPr="00C50415" w:rsidRDefault="007D720B" w:rsidP="00C5041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50415">
                <w:rPr>
                  <w:sz w:val="18"/>
                  <w:szCs w:val="18"/>
                </w:rPr>
                <w:t>2019 г</w:t>
              </w:r>
            </w:smartTag>
            <w:r w:rsidRPr="00C50415">
              <w:rPr>
                <w:sz w:val="18"/>
                <w:szCs w:val="18"/>
              </w:rPr>
              <w:t>.</w:t>
            </w:r>
          </w:p>
          <w:p w:rsidR="007D720B" w:rsidRPr="00C50415" w:rsidRDefault="007D720B" w:rsidP="00C50415">
            <w:pPr>
              <w:jc w:val="center"/>
              <w:rPr>
                <w:sz w:val="18"/>
                <w:szCs w:val="18"/>
              </w:rPr>
            </w:pPr>
            <w:r w:rsidRPr="00C50415">
              <w:rPr>
                <w:sz w:val="18"/>
                <w:szCs w:val="18"/>
              </w:rPr>
              <w:t>решение с изменениями</w:t>
            </w:r>
          </w:p>
          <w:p w:rsidR="007D720B" w:rsidRPr="00C50415" w:rsidRDefault="007D720B" w:rsidP="00C50415">
            <w:pPr>
              <w:jc w:val="center"/>
              <w:rPr>
                <w:bCs/>
                <w:sz w:val="18"/>
                <w:szCs w:val="18"/>
              </w:rPr>
            </w:pPr>
            <w:r w:rsidRPr="00C50415">
              <w:rPr>
                <w:sz w:val="18"/>
                <w:szCs w:val="18"/>
              </w:rPr>
              <w:t>(25.11.2019г.)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20B" w:rsidRPr="00C50415" w:rsidRDefault="007D720B" w:rsidP="00A57743">
            <w:pPr>
              <w:jc w:val="center"/>
              <w:rPr>
                <w:bCs/>
                <w:sz w:val="18"/>
                <w:szCs w:val="18"/>
              </w:rPr>
            </w:pPr>
            <w:r w:rsidRPr="00C50415">
              <w:rPr>
                <w:bCs/>
                <w:sz w:val="18"/>
                <w:szCs w:val="18"/>
              </w:rPr>
              <w:t>Проект бюджета на 2020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62" w:rsidRDefault="007D720B" w:rsidP="00266862">
            <w:pPr>
              <w:jc w:val="center"/>
              <w:rPr>
                <w:sz w:val="18"/>
                <w:szCs w:val="18"/>
              </w:rPr>
            </w:pPr>
            <w:r w:rsidRPr="00C50415">
              <w:rPr>
                <w:sz w:val="18"/>
                <w:szCs w:val="18"/>
              </w:rPr>
              <w:t xml:space="preserve">Отклонение </w:t>
            </w:r>
            <w:r w:rsidR="00266862" w:rsidRPr="00F24FBA">
              <w:rPr>
                <w:sz w:val="18"/>
                <w:szCs w:val="18"/>
              </w:rPr>
              <w:t xml:space="preserve"> </w:t>
            </w:r>
          </w:p>
          <w:p w:rsidR="00266862" w:rsidRDefault="00266862" w:rsidP="0026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(2020г. к 2019г.)</w:t>
            </w:r>
          </w:p>
          <w:p w:rsidR="007D720B" w:rsidRPr="00C50415" w:rsidRDefault="007D720B" w:rsidP="007D720B">
            <w:pPr>
              <w:jc w:val="center"/>
              <w:rPr>
                <w:sz w:val="18"/>
                <w:szCs w:val="18"/>
              </w:rPr>
            </w:pPr>
          </w:p>
        </w:tc>
      </w:tr>
      <w:tr w:rsidR="007D720B" w:rsidRPr="004023B1" w:rsidTr="007D720B">
        <w:trPr>
          <w:trHeight w:val="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0B" w:rsidRPr="007D720B" w:rsidRDefault="007D720B" w:rsidP="007D7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DB4AA0" w:rsidRDefault="007D720B" w:rsidP="007D720B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B4AA0">
              <w:rPr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0B" w:rsidRPr="007D720B" w:rsidRDefault="007D720B" w:rsidP="007D72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7D720B" w:rsidRDefault="007D720B" w:rsidP="007D720B">
            <w:pPr>
              <w:jc w:val="center"/>
              <w:rPr>
                <w:bCs/>
                <w:sz w:val="16"/>
                <w:szCs w:val="16"/>
              </w:rPr>
            </w:pPr>
            <w:r w:rsidRPr="007D720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7D720B" w:rsidRDefault="007D720B" w:rsidP="007D7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5=4-2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7D720B" w:rsidRDefault="007D720B" w:rsidP="007D72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6=4-3</w:t>
            </w:r>
          </w:p>
        </w:tc>
      </w:tr>
      <w:tr w:rsidR="007D720B" w:rsidRPr="004023B1" w:rsidTr="007D720B">
        <w:trPr>
          <w:trHeight w:val="250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0B" w:rsidRPr="00C60762" w:rsidRDefault="007D720B" w:rsidP="007D720B">
            <w:pPr>
              <w:jc w:val="both"/>
            </w:pPr>
            <w:r>
              <w:t>Совет депутатов МО «Каракулинский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DB4AA0" w:rsidRDefault="007D720B" w:rsidP="007D720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B4AA0">
              <w:rPr>
                <w:bCs/>
                <w:color w:val="FF0000"/>
                <w:sz w:val="18"/>
                <w:szCs w:val="18"/>
              </w:rPr>
              <w:t>1 740,0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0B" w:rsidRPr="00C50415" w:rsidRDefault="007D720B" w:rsidP="007D720B">
            <w:pPr>
              <w:jc w:val="center"/>
              <w:rPr>
                <w:bCs/>
                <w:sz w:val="18"/>
                <w:szCs w:val="18"/>
              </w:rPr>
            </w:pPr>
            <w:r w:rsidRPr="00C50415">
              <w:rPr>
                <w:bCs/>
                <w:sz w:val="18"/>
                <w:szCs w:val="18"/>
              </w:rPr>
              <w:t>1 676,1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C50415" w:rsidRDefault="007D720B" w:rsidP="007D720B">
            <w:pPr>
              <w:jc w:val="center"/>
              <w:rPr>
                <w:b/>
                <w:bCs/>
                <w:sz w:val="18"/>
                <w:szCs w:val="18"/>
              </w:rPr>
            </w:pPr>
            <w:r w:rsidRPr="00C50415">
              <w:rPr>
                <w:bCs/>
                <w:sz w:val="18"/>
                <w:szCs w:val="18"/>
              </w:rPr>
              <w:t>1 701,2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DB4AA0" w:rsidRDefault="007D720B" w:rsidP="007D720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-38,8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C50415" w:rsidRDefault="007D720B" w:rsidP="007D720B">
            <w:pPr>
              <w:jc w:val="center"/>
              <w:rPr>
                <w:bCs/>
                <w:sz w:val="18"/>
                <w:szCs w:val="18"/>
              </w:rPr>
            </w:pPr>
            <w:r w:rsidRPr="00C50415">
              <w:rPr>
                <w:bCs/>
                <w:sz w:val="18"/>
                <w:szCs w:val="18"/>
              </w:rPr>
              <w:t>+ 25,1</w:t>
            </w:r>
          </w:p>
        </w:tc>
      </w:tr>
      <w:tr w:rsidR="007D720B" w:rsidRPr="00441760" w:rsidTr="007D720B">
        <w:trPr>
          <w:trHeight w:val="250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0B" w:rsidRPr="00C60762" w:rsidRDefault="007D720B" w:rsidP="007D720B">
            <w:pPr>
              <w:jc w:val="both"/>
            </w:pPr>
            <w:r>
              <w:t>Отдел культуры администрации МО «Каракулинский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DB4AA0" w:rsidRDefault="007D720B" w:rsidP="007D720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68 390,5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0B" w:rsidRPr="00C50415" w:rsidRDefault="007D720B" w:rsidP="007D720B">
            <w:pPr>
              <w:jc w:val="center"/>
              <w:rPr>
                <w:bCs/>
                <w:sz w:val="18"/>
                <w:szCs w:val="18"/>
              </w:rPr>
            </w:pPr>
            <w:r w:rsidRPr="00C50415">
              <w:rPr>
                <w:bCs/>
                <w:sz w:val="18"/>
                <w:szCs w:val="18"/>
              </w:rPr>
              <w:t>67 649,6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C50415" w:rsidRDefault="007D720B" w:rsidP="007D720B">
            <w:pPr>
              <w:jc w:val="center"/>
              <w:rPr>
                <w:bCs/>
                <w:sz w:val="18"/>
                <w:szCs w:val="18"/>
              </w:rPr>
            </w:pPr>
            <w:r w:rsidRPr="00C50415">
              <w:rPr>
                <w:bCs/>
                <w:sz w:val="18"/>
                <w:szCs w:val="18"/>
              </w:rPr>
              <w:t>65 831,4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DB4AA0" w:rsidRDefault="007D720B" w:rsidP="007D720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-2 559,1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C50415" w:rsidRDefault="007D720B" w:rsidP="007D720B">
            <w:pPr>
              <w:jc w:val="center"/>
              <w:rPr>
                <w:bCs/>
                <w:sz w:val="18"/>
                <w:szCs w:val="18"/>
              </w:rPr>
            </w:pPr>
            <w:r w:rsidRPr="00C50415">
              <w:rPr>
                <w:bCs/>
                <w:sz w:val="18"/>
                <w:szCs w:val="18"/>
              </w:rPr>
              <w:t>-1 818,2</w:t>
            </w:r>
          </w:p>
        </w:tc>
      </w:tr>
      <w:tr w:rsidR="007D720B" w:rsidRPr="00441760" w:rsidTr="007D720B">
        <w:trPr>
          <w:trHeight w:val="250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0B" w:rsidRPr="00C60762" w:rsidRDefault="007D720B" w:rsidP="007D720B">
            <w:pPr>
              <w:jc w:val="both"/>
            </w:pPr>
            <w:r>
              <w:t>Управление народного образования администрации МО «Каракулинский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DB4AA0" w:rsidRDefault="007D720B" w:rsidP="007D720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277 519,1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0B" w:rsidRPr="00C50415" w:rsidRDefault="007D720B" w:rsidP="007D720B">
            <w:pPr>
              <w:jc w:val="center"/>
              <w:rPr>
                <w:bCs/>
                <w:sz w:val="18"/>
                <w:szCs w:val="18"/>
              </w:rPr>
            </w:pPr>
            <w:r w:rsidRPr="00C50415">
              <w:rPr>
                <w:bCs/>
                <w:sz w:val="18"/>
                <w:szCs w:val="18"/>
              </w:rPr>
              <w:t>322 655,1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C50415" w:rsidRDefault="007D720B" w:rsidP="007D720B">
            <w:pPr>
              <w:jc w:val="center"/>
              <w:rPr>
                <w:bCs/>
                <w:sz w:val="18"/>
                <w:szCs w:val="18"/>
              </w:rPr>
            </w:pPr>
            <w:r w:rsidRPr="00C50415">
              <w:rPr>
                <w:bCs/>
                <w:sz w:val="18"/>
                <w:szCs w:val="18"/>
              </w:rPr>
              <w:t>305 558,6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DB4AA0" w:rsidRDefault="007D720B" w:rsidP="007D720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+28 039,5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C50415" w:rsidRDefault="007D720B" w:rsidP="007D720B">
            <w:pPr>
              <w:jc w:val="center"/>
              <w:rPr>
                <w:bCs/>
                <w:sz w:val="18"/>
                <w:szCs w:val="18"/>
              </w:rPr>
            </w:pPr>
            <w:r w:rsidRPr="00C50415">
              <w:rPr>
                <w:bCs/>
                <w:sz w:val="18"/>
                <w:szCs w:val="18"/>
              </w:rPr>
              <w:t>-17 096,5</w:t>
            </w:r>
          </w:p>
        </w:tc>
      </w:tr>
      <w:tr w:rsidR="007D720B" w:rsidRPr="00441760" w:rsidTr="007D720B">
        <w:trPr>
          <w:trHeight w:val="250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0B" w:rsidRPr="00C60762" w:rsidRDefault="007D720B" w:rsidP="007D720B">
            <w:pPr>
              <w:jc w:val="both"/>
            </w:pPr>
            <w:r>
              <w:t>Администрация МО «Каракулинский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DB4AA0" w:rsidRDefault="007D720B" w:rsidP="007D720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48 462,3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0B" w:rsidRPr="00C50415" w:rsidRDefault="007D720B" w:rsidP="007D720B">
            <w:pPr>
              <w:jc w:val="center"/>
              <w:rPr>
                <w:bCs/>
                <w:sz w:val="18"/>
                <w:szCs w:val="18"/>
              </w:rPr>
            </w:pPr>
            <w:r w:rsidRPr="00C50415">
              <w:rPr>
                <w:bCs/>
                <w:sz w:val="18"/>
                <w:szCs w:val="18"/>
              </w:rPr>
              <w:t>118 017,7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C50415" w:rsidRDefault="007D720B" w:rsidP="007D720B">
            <w:pPr>
              <w:jc w:val="center"/>
              <w:rPr>
                <w:bCs/>
                <w:sz w:val="18"/>
                <w:szCs w:val="18"/>
              </w:rPr>
            </w:pPr>
            <w:r w:rsidRPr="00C50415">
              <w:rPr>
                <w:bCs/>
                <w:sz w:val="18"/>
                <w:szCs w:val="18"/>
              </w:rPr>
              <w:t>57 667,2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DB4AA0" w:rsidRDefault="007D720B" w:rsidP="007D720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+9 204,9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C50415" w:rsidRDefault="007D720B" w:rsidP="007D720B">
            <w:pPr>
              <w:jc w:val="center"/>
              <w:rPr>
                <w:bCs/>
                <w:sz w:val="18"/>
                <w:szCs w:val="18"/>
              </w:rPr>
            </w:pPr>
            <w:r w:rsidRPr="00C50415">
              <w:rPr>
                <w:bCs/>
                <w:sz w:val="18"/>
                <w:szCs w:val="18"/>
              </w:rPr>
              <w:t>-60 350,5</w:t>
            </w:r>
          </w:p>
        </w:tc>
      </w:tr>
      <w:tr w:rsidR="007D720B" w:rsidRPr="00441760" w:rsidTr="007D720B">
        <w:trPr>
          <w:trHeight w:val="250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0B" w:rsidRPr="00C60762" w:rsidRDefault="007D720B" w:rsidP="007D720B">
            <w:pPr>
              <w:jc w:val="both"/>
            </w:pPr>
            <w:r>
              <w:t>Управление финансов администрации МО «Каракулинский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DB4AA0" w:rsidRDefault="007D720B" w:rsidP="007D720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49 395,9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0B" w:rsidRPr="00C50415" w:rsidRDefault="007D720B" w:rsidP="007D720B">
            <w:pPr>
              <w:jc w:val="center"/>
              <w:rPr>
                <w:sz w:val="18"/>
                <w:szCs w:val="18"/>
              </w:rPr>
            </w:pPr>
            <w:r w:rsidRPr="00C50415">
              <w:rPr>
                <w:sz w:val="18"/>
                <w:szCs w:val="18"/>
              </w:rPr>
              <w:t>50 797,8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C50415" w:rsidRDefault="007D720B" w:rsidP="007D720B">
            <w:pPr>
              <w:jc w:val="center"/>
              <w:rPr>
                <w:bCs/>
                <w:sz w:val="18"/>
                <w:szCs w:val="18"/>
              </w:rPr>
            </w:pPr>
            <w:r w:rsidRPr="00C50415">
              <w:rPr>
                <w:bCs/>
                <w:sz w:val="18"/>
                <w:szCs w:val="18"/>
              </w:rPr>
              <w:t>52 695,1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DB4AA0" w:rsidRDefault="007D720B" w:rsidP="007D720B">
            <w:pPr>
              <w:jc w:val="center"/>
              <w:rPr>
                <w:color w:val="FF0000"/>
                <w:sz w:val="18"/>
                <w:szCs w:val="18"/>
              </w:rPr>
            </w:pPr>
            <w:r w:rsidRPr="00DB4AA0">
              <w:rPr>
                <w:color w:val="FF0000"/>
                <w:sz w:val="18"/>
                <w:szCs w:val="18"/>
              </w:rPr>
              <w:t>+3 299,2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C50415" w:rsidRDefault="007D720B" w:rsidP="007D720B">
            <w:pPr>
              <w:jc w:val="center"/>
              <w:rPr>
                <w:sz w:val="18"/>
                <w:szCs w:val="18"/>
              </w:rPr>
            </w:pPr>
            <w:r w:rsidRPr="00C50415">
              <w:rPr>
                <w:sz w:val="18"/>
                <w:szCs w:val="18"/>
              </w:rPr>
              <w:t>+1 897,3</w:t>
            </w:r>
          </w:p>
        </w:tc>
      </w:tr>
      <w:tr w:rsidR="007D720B" w:rsidRPr="00C50415" w:rsidTr="007D720B">
        <w:trPr>
          <w:trHeight w:val="250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0B" w:rsidRPr="00C50415" w:rsidRDefault="007D720B" w:rsidP="007D720B">
            <w:pPr>
              <w:jc w:val="both"/>
              <w:rPr>
                <w:b/>
              </w:rPr>
            </w:pPr>
            <w:r w:rsidRPr="00C50415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DB4AA0" w:rsidRDefault="007D720B" w:rsidP="007D720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B4AA0">
              <w:rPr>
                <w:b/>
                <w:color w:val="FF0000"/>
                <w:sz w:val="18"/>
                <w:szCs w:val="18"/>
              </w:rPr>
              <w:t>445 507,8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0B" w:rsidRPr="00C50415" w:rsidRDefault="007D720B" w:rsidP="007D720B">
            <w:pPr>
              <w:jc w:val="center"/>
              <w:rPr>
                <w:b/>
                <w:bCs/>
                <w:sz w:val="18"/>
                <w:szCs w:val="18"/>
              </w:rPr>
            </w:pPr>
            <w:r w:rsidRPr="00C50415">
              <w:rPr>
                <w:b/>
                <w:bCs/>
                <w:sz w:val="18"/>
                <w:szCs w:val="18"/>
              </w:rPr>
              <w:t>560 796,3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C50415" w:rsidRDefault="007D720B" w:rsidP="007D720B">
            <w:pPr>
              <w:jc w:val="center"/>
              <w:rPr>
                <w:b/>
                <w:bCs/>
                <w:sz w:val="18"/>
                <w:szCs w:val="18"/>
              </w:rPr>
            </w:pPr>
            <w:r w:rsidRPr="00C50415">
              <w:rPr>
                <w:b/>
                <w:bCs/>
                <w:sz w:val="18"/>
                <w:szCs w:val="18"/>
              </w:rPr>
              <w:t>483 453,5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DB4AA0" w:rsidRDefault="007D720B" w:rsidP="007D720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B4AA0">
              <w:rPr>
                <w:b/>
                <w:color w:val="FF0000"/>
                <w:sz w:val="18"/>
                <w:szCs w:val="18"/>
              </w:rPr>
              <w:t>+ 37 945,7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0B" w:rsidRPr="00C50415" w:rsidRDefault="007D720B" w:rsidP="007D720B">
            <w:pPr>
              <w:jc w:val="center"/>
              <w:rPr>
                <w:b/>
                <w:bCs/>
                <w:sz w:val="18"/>
                <w:szCs w:val="18"/>
              </w:rPr>
            </w:pPr>
            <w:r w:rsidRPr="00C50415">
              <w:rPr>
                <w:b/>
                <w:bCs/>
                <w:sz w:val="18"/>
                <w:szCs w:val="18"/>
              </w:rPr>
              <w:t>-77 342,8</w:t>
            </w:r>
          </w:p>
        </w:tc>
      </w:tr>
    </w:tbl>
    <w:p w:rsidR="00CD638B" w:rsidRDefault="00CD638B" w:rsidP="00E159A5">
      <w:pPr>
        <w:ind w:firstLine="720"/>
        <w:jc w:val="both"/>
        <w:rPr>
          <w:sz w:val="24"/>
          <w:szCs w:val="24"/>
        </w:rPr>
      </w:pPr>
    </w:p>
    <w:p w:rsidR="001B39E0" w:rsidRDefault="001B39E0" w:rsidP="00E159A5">
      <w:pPr>
        <w:ind w:firstLine="720"/>
        <w:jc w:val="both"/>
        <w:rPr>
          <w:i/>
          <w:sz w:val="24"/>
          <w:szCs w:val="24"/>
        </w:rPr>
      </w:pPr>
      <w:r w:rsidRPr="002E3ACA">
        <w:rPr>
          <w:sz w:val="24"/>
          <w:szCs w:val="24"/>
        </w:rPr>
        <w:t>Проект бюджета на 20</w:t>
      </w:r>
      <w:r>
        <w:rPr>
          <w:sz w:val="24"/>
          <w:szCs w:val="24"/>
        </w:rPr>
        <w:t>20</w:t>
      </w:r>
      <w:r w:rsidRPr="002E3ACA">
        <w:rPr>
          <w:sz w:val="24"/>
          <w:szCs w:val="24"/>
        </w:rPr>
        <w:t xml:space="preserve"> год сформирован на основе утвержденных Администрацией муниципального образования «</w:t>
      </w:r>
      <w:r>
        <w:rPr>
          <w:sz w:val="24"/>
          <w:szCs w:val="24"/>
        </w:rPr>
        <w:t>Каракулинский</w:t>
      </w:r>
      <w:r w:rsidRPr="002E3ACA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>8</w:t>
      </w:r>
      <w:r w:rsidRPr="002E3ACA">
        <w:rPr>
          <w:sz w:val="24"/>
          <w:szCs w:val="24"/>
        </w:rPr>
        <w:t xml:space="preserve"> муниципальных программ</w:t>
      </w:r>
      <w:r>
        <w:rPr>
          <w:sz w:val="24"/>
          <w:szCs w:val="24"/>
        </w:rPr>
        <w:t xml:space="preserve"> и непрограммным направлениям деятельности</w:t>
      </w:r>
      <w:r w:rsidRPr="002E3ACA">
        <w:rPr>
          <w:sz w:val="24"/>
          <w:szCs w:val="24"/>
        </w:rPr>
        <w:t>, охватывающих основные сферы (направления) деятельности органов местного самоуправления</w:t>
      </w:r>
      <w:r>
        <w:rPr>
          <w:sz w:val="24"/>
          <w:szCs w:val="24"/>
        </w:rPr>
        <w:t xml:space="preserve">. Объем средств, предусмотренных на реализацию проектом Решения на 2020 год составляет 481 736,3 тыс. рублей или 99,64% от общего объема расходов бюджета.  </w:t>
      </w:r>
      <w:r w:rsidRPr="00E3366B">
        <w:rPr>
          <w:i/>
          <w:sz w:val="24"/>
          <w:szCs w:val="24"/>
        </w:rPr>
        <w:t xml:space="preserve"> </w:t>
      </w:r>
    </w:p>
    <w:p w:rsidR="001B39E0" w:rsidRDefault="001B39E0" w:rsidP="00E159A5">
      <w:pPr>
        <w:ind w:firstLine="720"/>
        <w:jc w:val="both"/>
        <w:rPr>
          <w:i/>
          <w:sz w:val="10"/>
          <w:szCs w:val="10"/>
        </w:rPr>
      </w:pPr>
    </w:p>
    <w:p w:rsidR="001B39E0" w:rsidRPr="004E540F" w:rsidRDefault="001B39E0" w:rsidP="00E159A5">
      <w:pPr>
        <w:ind w:firstLine="720"/>
        <w:jc w:val="both"/>
        <w:rPr>
          <w:i/>
          <w:sz w:val="10"/>
          <w:szCs w:val="10"/>
        </w:rPr>
      </w:pPr>
    </w:p>
    <w:p w:rsidR="001B39E0" w:rsidRPr="00E3366B" w:rsidRDefault="001B39E0" w:rsidP="00E159A5">
      <w:pPr>
        <w:ind w:firstLine="720"/>
        <w:jc w:val="both"/>
        <w:rPr>
          <w:i/>
          <w:sz w:val="24"/>
          <w:szCs w:val="24"/>
        </w:rPr>
      </w:pPr>
      <w:r w:rsidRPr="00E3366B">
        <w:rPr>
          <w:i/>
          <w:sz w:val="24"/>
          <w:szCs w:val="24"/>
        </w:rPr>
        <w:t>Объем бюджетных ассигнований  на реализацию муниципальных программ муниципального обр</w:t>
      </w:r>
      <w:r>
        <w:rPr>
          <w:i/>
          <w:sz w:val="24"/>
          <w:szCs w:val="24"/>
        </w:rPr>
        <w:t xml:space="preserve">азования «Каракулинский район» </w:t>
      </w:r>
    </w:p>
    <w:p w:rsidR="001B39E0" w:rsidRDefault="001B39E0" w:rsidP="00046FEE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7</w:t>
      </w:r>
    </w:p>
    <w:p w:rsidR="001B39E0" w:rsidRDefault="001B39E0" w:rsidP="00046FEE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(тыс.руб.)</w:t>
      </w:r>
    </w:p>
    <w:tbl>
      <w:tblPr>
        <w:tblW w:w="10215" w:type="dxa"/>
        <w:tblInd w:w="93" w:type="dxa"/>
        <w:tblLayout w:type="fixed"/>
        <w:tblLook w:val="00A0"/>
      </w:tblPr>
      <w:tblGrid>
        <w:gridCol w:w="4015"/>
        <w:gridCol w:w="1389"/>
        <w:gridCol w:w="1400"/>
        <w:gridCol w:w="1255"/>
        <w:gridCol w:w="1045"/>
        <w:gridCol w:w="1111"/>
      </w:tblGrid>
      <w:tr w:rsidR="001B39E0" w:rsidRPr="00441760" w:rsidTr="00406905">
        <w:trPr>
          <w:trHeight w:val="250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9B5253" w:rsidRDefault="001B39E0" w:rsidP="00CD0C61">
            <w:pPr>
              <w:jc w:val="center"/>
            </w:pPr>
          </w:p>
          <w:p w:rsidR="001B39E0" w:rsidRPr="009B5253" w:rsidRDefault="001B39E0" w:rsidP="00CD0C61">
            <w:pPr>
              <w:jc w:val="center"/>
            </w:pPr>
            <w:r w:rsidRPr="009B5253">
              <w:t>Наименование муниципальной программы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441760" w:rsidRDefault="001B39E0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 год, (исполнение)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D13B13" w:rsidRDefault="001B39E0" w:rsidP="001E0978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13B13">
                <w:rPr>
                  <w:sz w:val="18"/>
                  <w:szCs w:val="18"/>
                </w:rPr>
                <w:t>2019 г</w:t>
              </w:r>
            </w:smartTag>
            <w:r w:rsidRPr="00D13B13">
              <w:rPr>
                <w:sz w:val="18"/>
                <w:szCs w:val="18"/>
              </w:rPr>
              <w:t>.</w:t>
            </w:r>
          </w:p>
          <w:p w:rsidR="001B39E0" w:rsidRPr="00D13B13" w:rsidRDefault="001B39E0" w:rsidP="001E0978">
            <w:pPr>
              <w:jc w:val="center"/>
              <w:rPr>
                <w:sz w:val="18"/>
                <w:szCs w:val="18"/>
              </w:rPr>
            </w:pPr>
            <w:r w:rsidRPr="00D13B13">
              <w:rPr>
                <w:sz w:val="18"/>
                <w:szCs w:val="18"/>
              </w:rPr>
              <w:t>решение с изменениями</w:t>
            </w:r>
          </w:p>
          <w:p w:rsidR="001B39E0" w:rsidRPr="00D13B13" w:rsidRDefault="001B39E0" w:rsidP="001E0978">
            <w:pPr>
              <w:jc w:val="center"/>
              <w:rPr>
                <w:bCs/>
                <w:sz w:val="18"/>
                <w:szCs w:val="18"/>
              </w:rPr>
            </w:pPr>
            <w:r w:rsidRPr="00D13B13">
              <w:rPr>
                <w:sz w:val="18"/>
                <w:szCs w:val="18"/>
              </w:rPr>
              <w:t>(25.11.2019г.)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441760" w:rsidRDefault="001B39E0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Проект бюджета на 2020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Default="001B39E0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Удельный вес, 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441760" w:rsidRDefault="001B39E0" w:rsidP="00AB28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Паспорт МП (на 2020 год)</w:t>
            </w:r>
          </w:p>
        </w:tc>
      </w:tr>
      <w:tr w:rsidR="001B39E0" w:rsidRPr="00CD3725" w:rsidTr="00406905">
        <w:trPr>
          <w:trHeight w:val="25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CD3725" w:rsidRDefault="001B39E0" w:rsidP="00AB2898">
            <w:r w:rsidRPr="00CD3725">
              <w:t>«Развитие образования и воспитани</w:t>
            </w:r>
            <w:r>
              <w:t>е</w:t>
            </w:r>
            <w:r w:rsidRPr="00CD3725">
              <w:t xml:space="preserve">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6307F4">
            <w:pPr>
              <w:jc w:val="center"/>
              <w:rPr>
                <w:bCs/>
              </w:rPr>
            </w:pPr>
            <w:r>
              <w:rPr>
                <w:bCs/>
              </w:rPr>
              <w:t>320 742,0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328 510,6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310 362,1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64,20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7B4284" w:rsidRDefault="007B4284" w:rsidP="007B4065">
            <w:pPr>
              <w:jc w:val="center"/>
              <w:rPr>
                <w:bCs/>
                <w:color w:val="FF0000"/>
              </w:rPr>
            </w:pPr>
            <w:r w:rsidRPr="007B4284">
              <w:rPr>
                <w:bCs/>
                <w:color w:val="FF0000"/>
              </w:rPr>
              <w:t>273 136,9</w:t>
            </w:r>
          </w:p>
        </w:tc>
      </w:tr>
      <w:tr w:rsidR="001B39E0" w:rsidRPr="00CD3725" w:rsidTr="00406905">
        <w:trPr>
          <w:trHeight w:val="30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CD3725" w:rsidRDefault="001B39E0" w:rsidP="007B4065">
            <w:r w:rsidRPr="00CD3725">
              <w:t>«Формирование здорового образа жизни»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6307F4">
            <w:pPr>
              <w:jc w:val="center"/>
              <w:rPr>
                <w:bCs/>
              </w:rPr>
            </w:pPr>
            <w:r>
              <w:rPr>
                <w:bCs/>
              </w:rPr>
              <w:t>4 536,4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553,0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B39E0" w:rsidRPr="00CD3725" w:rsidTr="00406905">
        <w:trPr>
          <w:trHeight w:val="30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CD3725" w:rsidRDefault="001B39E0" w:rsidP="007B4065">
            <w:r w:rsidRPr="00CD3725">
              <w:t xml:space="preserve">«Развитие культуры»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6307F4">
            <w:pPr>
              <w:jc w:val="center"/>
              <w:rPr>
                <w:bCs/>
              </w:rPr>
            </w:pPr>
            <w:r>
              <w:rPr>
                <w:bCs/>
              </w:rPr>
              <w:t>52 666,6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58 805,7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55 603,5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11,50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7B4284" w:rsidRDefault="001B39E0" w:rsidP="007B4065">
            <w:pPr>
              <w:jc w:val="center"/>
              <w:rPr>
                <w:bCs/>
                <w:color w:val="FF0000"/>
              </w:rPr>
            </w:pPr>
            <w:r w:rsidRPr="007B4284">
              <w:rPr>
                <w:bCs/>
                <w:color w:val="FF0000"/>
              </w:rPr>
              <w:t>5</w:t>
            </w:r>
            <w:r w:rsidR="007B4284" w:rsidRPr="007B4284">
              <w:rPr>
                <w:bCs/>
                <w:color w:val="FF0000"/>
              </w:rPr>
              <w:t>8 191,9</w:t>
            </w:r>
          </w:p>
        </w:tc>
      </w:tr>
      <w:tr w:rsidR="001B39E0" w:rsidRPr="00CD3725" w:rsidTr="00406905">
        <w:trPr>
          <w:trHeight w:val="30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CD3725" w:rsidRDefault="001B39E0" w:rsidP="007B4065">
            <w:r w:rsidRPr="00CD3725">
              <w:t xml:space="preserve">«Социальная поддержка населения»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6307F4">
            <w:pPr>
              <w:jc w:val="center"/>
              <w:rPr>
                <w:bCs/>
              </w:rPr>
            </w:pPr>
            <w:r>
              <w:rPr>
                <w:bCs/>
              </w:rPr>
              <w:t>8 868,5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9 686,1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8 891,3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1,84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8 756,2</w:t>
            </w:r>
          </w:p>
        </w:tc>
      </w:tr>
      <w:tr w:rsidR="001B39E0" w:rsidRPr="00CD3725" w:rsidTr="00406905">
        <w:trPr>
          <w:trHeight w:val="30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CD3725" w:rsidRDefault="001B39E0" w:rsidP="007B4065">
            <w:r w:rsidRPr="00CD3725">
              <w:t xml:space="preserve">«Безопасность»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517,3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507,4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407,2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390,6</w:t>
            </w:r>
          </w:p>
        </w:tc>
      </w:tr>
      <w:tr w:rsidR="001B39E0" w:rsidRPr="00CD3725" w:rsidTr="00406905">
        <w:trPr>
          <w:trHeight w:val="30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CD3725" w:rsidRDefault="001B39E0" w:rsidP="007B4065">
            <w:r w:rsidRPr="00CD3725">
              <w:t>«Муниципальное хозяйство»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13 350,4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19 478,5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10 638,7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2,20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10 699,9</w:t>
            </w:r>
          </w:p>
        </w:tc>
      </w:tr>
      <w:tr w:rsidR="001B39E0" w:rsidRPr="00CD3725" w:rsidTr="00406905">
        <w:trPr>
          <w:trHeight w:val="30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CD3725" w:rsidRDefault="001B39E0" w:rsidP="007B4065">
            <w:r w:rsidRPr="00CD3725">
              <w:t xml:space="preserve">«Энергосбережение и повышение энергетической эффективности муниципального образования </w:t>
            </w:r>
            <w:r w:rsidRPr="00CD3725">
              <w:lastRenderedPageBreak/>
              <w:t xml:space="preserve">«Каракулинский район»»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49,6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B39E0" w:rsidRPr="00CD3725" w:rsidTr="00406905">
        <w:trPr>
          <w:trHeight w:val="30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CD3725" w:rsidRDefault="001B39E0" w:rsidP="007B4065">
            <w:r w:rsidRPr="00CD3725">
              <w:lastRenderedPageBreak/>
              <w:t>«Муниципальное управление»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31 490,6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30 089,6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46 433,6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9,60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28 388,5</w:t>
            </w:r>
          </w:p>
        </w:tc>
      </w:tr>
      <w:tr w:rsidR="001B39E0" w:rsidRPr="00CD3725" w:rsidTr="00406905">
        <w:trPr>
          <w:trHeight w:val="30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CD3725" w:rsidRDefault="001B39E0" w:rsidP="00AF3395">
            <w:r w:rsidRPr="00CD3725">
              <w:t>«Управление муниципальными финансами»</w:t>
            </w:r>
            <w: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42 371,9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43 618,3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47 234,9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9,77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48 585,3</w:t>
            </w:r>
          </w:p>
        </w:tc>
      </w:tr>
      <w:tr w:rsidR="001B39E0" w:rsidRPr="00CD3725" w:rsidTr="00406905">
        <w:trPr>
          <w:trHeight w:val="30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CD3725" w:rsidRDefault="001B39E0" w:rsidP="00AF3395">
            <w:r w:rsidRPr="00CD3725">
              <w:t>«Развитие сельского хозяйства и расширение рынка сельскохозяйственной продукции</w:t>
            </w:r>
            <w:r>
              <w:t>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3 340,9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1 693,9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3 511,1</w:t>
            </w:r>
          </w:p>
        </w:tc>
      </w:tr>
      <w:tr w:rsidR="001B39E0" w:rsidRPr="00CD3725" w:rsidTr="00406905">
        <w:trPr>
          <w:trHeight w:val="30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CD3725" w:rsidRDefault="001B39E0" w:rsidP="007B4065">
            <w:r w:rsidRPr="00CD3725">
              <w:t xml:space="preserve">«Реализация молодежной политики в муниципальном образовании «Каракулинский район»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2 686,2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2 405,8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2 165,0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0,45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1 752,3</w:t>
            </w:r>
          </w:p>
        </w:tc>
      </w:tr>
      <w:tr w:rsidR="001B39E0" w:rsidRPr="00CD3725" w:rsidTr="00406905">
        <w:trPr>
          <w:trHeight w:val="30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CD3725" w:rsidRDefault="001B39E0" w:rsidP="007B4065">
            <w:r w:rsidRPr="00CD3725">
              <w:t>Непрограммные направления деятельности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36 791,6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65 397,8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1 717,2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0,36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CD3725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B39E0" w:rsidRPr="00B30A72" w:rsidTr="00406905">
        <w:trPr>
          <w:trHeight w:val="30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B30A72" w:rsidRDefault="001B39E0" w:rsidP="007B4065">
            <w:pPr>
              <w:rPr>
                <w:b/>
              </w:rPr>
            </w:pPr>
            <w:r w:rsidRPr="00B30A72">
              <w:rPr>
                <w:b/>
              </w:rPr>
              <w:t>Итого расходов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B30A72" w:rsidRDefault="001B39E0" w:rsidP="007B4065">
            <w:pPr>
              <w:jc w:val="center"/>
              <w:rPr>
                <w:b/>
                <w:bCs/>
              </w:rPr>
            </w:pPr>
            <w:r w:rsidRPr="00B30A72">
              <w:rPr>
                <w:b/>
                <w:bCs/>
              </w:rPr>
              <w:t>517 598,2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B30A72" w:rsidRDefault="001B39E0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560 796,3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B30A72" w:rsidRDefault="001B39E0" w:rsidP="007B4065">
            <w:pPr>
              <w:jc w:val="center"/>
              <w:rPr>
                <w:b/>
                <w:bCs/>
              </w:rPr>
            </w:pPr>
            <w:r w:rsidRPr="00B30A72">
              <w:rPr>
                <w:b/>
                <w:bCs/>
              </w:rPr>
              <w:t>483 453,5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B30A72" w:rsidRDefault="001B39E0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B30A72" w:rsidRDefault="001B39E0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B39E0" w:rsidRPr="00B30A72" w:rsidTr="00406905">
        <w:trPr>
          <w:trHeight w:val="30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B30A72" w:rsidRDefault="001B39E0" w:rsidP="007B4065">
            <w:pPr>
              <w:rPr>
                <w:b/>
              </w:rPr>
            </w:pPr>
            <w:r w:rsidRPr="00B30A72">
              <w:rPr>
                <w:b/>
              </w:rPr>
              <w:t xml:space="preserve">В том числе муниципальные программы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B30A72" w:rsidRDefault="001B39E0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480 806,6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B30A72" w:rsidRDefault="001B39E0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495 398,5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B30A72" w:rsidRDefault="001B39E0" w:rsidP="007B4065">
            <w:pPr>
              <w:jc w:val="center"/>
              <w:rPr>
                <w:b/>
                <w:bCs/>
              </w:rPr>
            </w:pPr>
            <w:r w:rsidRPr="00B30A72">
              <w:rPr>
                <w:b/>
                <w:bCs/>
              </w:rPr>
              <w:t>481 736,3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B30A72" w:rsidRDefault="001B39E0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B30A72" w:rsidRDefault="007B4284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433 812,7</w:t>
            </w:r>
          </w:p>
        </w:tc>
      </w:tr>
      <w:tr w:rsidR="001B39E0" w:rsidRPr="00DA448E" w:rsidTr="00406905">
        <w:trPr>
          <w:trHeight w:val="30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205C2E" w:rsidRDefault="001B39E0" w:rsidP="007B4065">
            <w:r w:rsidRPr="00205C2E">
              <w:t>Удельный вес расходов, формируемых программно-целевым методом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A136CF" w:rsidRDefault="001B39E0" w:rsidP="007B4065">
            <w:pPr>
              <w:jc w:val="center"/>
              <w:rPr>
                <w:bCs/>
              </w:rPr>
            </w:pPr>
            <w:r w:rsidRPr="00A136CF">
              <w:rPr>
                <w:bCs/>
              </w:rPr>
              <w:t>92,89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A136CF" w:rsidRDefault="001B39E0" w:rsidP="007B4065">
            <w:pPr>
              <w:jc w:val="center"/>
              <w:rPr>
                <w:bCs/>
              </w:rPr>
            </w:pPr>
            <w:r w:rsidRPr="00A136CF">
              <w:rPr>
                <w:bCs/>
              </w:rPr>
              <w:t>88,34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B30A72" w:rsidRDefault="001B39E0" w:rsidP="007B4065">
            <w:pPr>
              <w:jc w:val="center"/>
              <w:rPr>
                <w:bCs/>
              </w:rPr>
            </w:pPr>
            <w:r w:rsidRPr="00B30A72">
              <w:rPr>
                <w:bCs/>
              </w:rPr>
              <w:t>99,64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A136CF" w:rsidRDefault="001B39E0" w:rsidP="007B4065">
            <w:pPr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A136CF" w:rsidRDefault="001B39E0" w:rsidP="007B406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1B39E0" w:rsidRDefault="001B39E0" w:rsidP="003D78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05704">
        <w:rPr>
          <w:sz w:val="24"/>
          <w:szCs w:val="24"/>
        </w:rPr>
        <w:t>Удельный вес расходов бюджета, формируемых в рамках муниципальных программ, в проекте бюджета на 20</w:t>
      </w:r>
      <w:r>
        <w:rPr>
          <w:sz w:val="24"/>
          <w:szCs w:val="24"/>
        </w:rPr>
        <w:t>20</w:t>
      </w:r>
      <w:r w:rsidRPr="00205704">
        <w:rPr>
          <w:sz w:val="24"/>
          <w:szCs w:val="24"/>
        </w:rPr>
        <w:t xml:space="preserve"> год составляет– 9</w:t>
      </w:r>
      <w:r>
        <w:rPr>
          <w:sz w:val="24"/>
          <w:szCs w:val="24"/>
        </w:rPr>
        <w:t>9,64</w:t>
      </w:r>
      <w:r w:rsidRPr="00205704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</w:p>
    <w:p w:rsidR="001B39E0" w:rsidRDefault="001B39E0" w:rsidP="003D78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Наибольший объем расходов планируется направить на муниципальную программу «Развитие образования и воспитание» - 64,20%.</w:t>
      </w:r>
    </w:p>
    <w:p w:rsidR="001B39E0" w:rsidRDefault="001B39E0" w:rsidP="003D78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57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E82C61">
        <w:rPr>
          <w:sz w:val="24"/>
          <w:szCs w:val="24"/>
        </w:rPr>
        <w:t xml:space="preserve">Анализ финансового обеспечения муниципальных программ показал, что </w:t>
      </w:r>
      <w:r w:rsidR="00E82C61" w:rsidRPr="00E82C61">
        <w:rPr>
          <w:sz w:val="24"/>
          <w:szCs w:val="24"/>
        </w:rPr>
        <w:t xml:space="preserve">по всем муниципальным программам (за исключением «Энергосбережение и повышение энергетической эффективности муниципального образования «Каракулинский район») в представленных паспортах муниципальных программ финансовые показатели на 2020 год не соответствуют </w:t>
      </w:r>
      <w:r w:rsidRPr="00E82C61">
        <w:rPr>
          <w:sz w:val="24"/>
          <w:szCs w:val="24"/>
        </w:rPr>
        <w:t>объем</w:t>
      </w:r>
      <w:r w:rsidR="00E82C61" w:rsidRPr="00E82C61">
        <w:rPr>
          <w:sz w:val="24"/>
          <w:szCs w:val="24"/>
        </w:rPr>
        <w:t>ам</w:t>
      </w:r>
      <w:r w:rsidRPr="00E82C61">
        <w:rPr>
          <w:sz w:val="24"/>
          <w:szCs w:val="24"/>
        </w:rPr>
        <w:t xml:space="preserve"> </w:t>
      </w:r>
      <w:r w:rsidR="00E82C61" w:rsidRPr="00E82C61">
        <w:rPr>
          <w:sz w:val="24"/>
          <w:szCs w:val="24"/>
        </w:rPr>
        <w:t>финансирования</w:t>
      </w:r>
      <w:r w:rsidRPr="00E82C61">
        <w:rPr>
          <w:sz w:val="24"/>
          <w:szCs w:val="24"/>
        </w:rPr>
        <w:t xml:space="preserve"> </w:t>
      </w:r>
      <w:r w:rsidR="00E82C61" w:rsidRPr="00E82C61">
        <w:rPr>
          <w:sz w:val="24"/>
          <w:szCs w:val="24"/>
        </w:rPr>
        <w:t xml:space="preserve">предусмотренного </w:t>
      </w:r>
      <w:r w:rsidRPr="00E82C61">
        <w:rPr>
          <w:sz w:val="24"/>
          <w:szCs w:val="24"/>
        </w:rPr>
        <w:t>на 2020 год проектом Решения. Так, по 5 муниципальным программам предусмотрено финансирование сверх установленной стоимости муниципальной программы. По 3 муниципальным программа финансирование ниже установленной стоимости.  По 2 муниципальным программам в проекте Решения финансирование не предусмотрено.</w:t>
      </w:r>
      <w:r>
        <w:rPr>
          <w:sz w:val="24"/>
          <w:szCs w:val="24"/>
        </w:rPr>
        <w:t xml:space="preserve"> </w:t>
      </w:r>
    </w:p>
    <w:p w:rsidR="001B39E0" w:rsidRPr="00C74502" w:rsidRDefault="001B39E0" w:rsidP="003D78E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74502">
        <w:rPr>
          <w:i/>
          <w:sz w:val="24"/>
          <w:szCs w:val="24"/>
        </w:rPr>
        <w:t>Следует отметить, что в соответствии со ст.179 БК РФ данные программы должны быть приведены в соответствие с Решение</w:t>
      </w:r>
      <w:r>
        <w:rPr>
          <w:i/>
          <w:sz w:val="24"/>
          <w:szCs w:val="24"/>
        </w:rPr>
        <w:t>м</w:t>
      </w:r>
      <w:r w:rsidRPr="00C74502">
        <w:rPr>
          <w:i/>
          <w:sz w:val="24"/>
          <w:szCs w:val="24"/>
        </w:rPr>
        <w:t xml:space="preserve"> о бюджете не позднее трех месяцев со дня вступления его в силу.</w:t>
      </w:r>
    </w:p>
    <w:p w:rsidR="001B39E0" w:rsidRDefault="001B39E0" w:rsidP="008371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Пояснительная записка к проекту бюджета содержит подробную информацию в разрезе каждой муниципальной программы и подпрограммы.</w:t>
      </w:r>
    </w:p>
    <w:p w:rsidR="001B39E0" w:rsidRPr="004E540F" w:rsidRDefault="001B39E0" w:rsidP="006067D3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  <w:highlight w:val="yellow"/>
        </w:rPr>
      </w:pPr>
    </w:p>
    <w:p w:rsidR="001B39E0" w:rsidRDefault="001B39E0" w:rsidP="00DA1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Бюджетные ассигнования на финансовое обеспечение непрограммных направлений деятельности запланированы на 2020 год в сумме 1717,2 тыс. рублей, или 0,36 % от общего объема расходов бюджета муниципального образования «Каракулинский район» на 2020 год, из них: на с</w:t>
      </w:r>
      <w:r w:rsidRPr="00DA1F88">
        <w:rPr>
          <w:sz w:val="24"/>
          <w:szCs w:val="24"/>
        </w:rPr>
        <w:t>у</w:t>
      </w:r>
      <w:r>
        <w:rPr>
          <w:sz w:val="24"/>
          <w:szCs w:val="24"/>
        </w:rPr>
        <w:t>бвенцию</w:t>
      </w:r>
      <w:r w:rsidRPr="00DA1F88">
        <w:rPr>
          <w:sz w:val="24"/>
          <w:szCs w:val="24"/>
        </w:rPr>
        <w:t xml:space="preserve"> на реализацию Закона Удмуртской Республики от 17 сентября 2007 года №52-РЗ «Об административных комиссиях в Удмуртской Республике»</w:t>
      </w:r>
      <w:r>
        <w:rPr>
          <w:sz w:val="24"/>
          <w:szCs w:val="24"/>
        </w:rPr>
        <w:t xml:space="preserve"> - 10,0 тыс. рублей; расходы на</w:t>
      </w:r>
      <w:r>
        <w:t xml:space="preserve"> </w:t>
      </w:r>
      <w:r w:rsidRPr="00DA1F88">
        <w:rPr>
          <w:sz w:val="24"/>
          <w:szCs w:val="24"/>
        </w:rPr>
        <w:t>осуществление полномочий по составлению (изменению) списков кандидатов в присяжные заседатели федеральных судов общей юрисдикции</w:t>
      </w:r>
      <w:r>
        <w:rPr>
          <w:sz w:val="24"/>
          <w:szCs w:val="24"/>
        </w:rPr>
        <w:t xml:space="preserve"> – 6,0 тыс. рублей; расходы на выплаты председателю</w:t>
      </w:r>
      <w:r w:rsidRPr="00DA1F88">
        <w:rPr>
          <w:sz w:val="24"/>
          <w:szCs w:val="24"/>
        </w:rPr>
        <w:t xml:space="preserve"> представительного органа муниципального образования</w:t>
      </w:r>
      <w:r>
        <w:rPr>
          <w:sz w:val="24"/>
          <w:szCs w:val="24"/>
        </w:rPr>
        <w:t xml:space="preserve"> – 1043,0 тыс. рублей; расходы по содержанию к</w:t>
      </w:r>
      <w:r w:rsidRPr="00DA1F88">
        <w:rPr>
          <w:sz w:val="24"/>
          <w:szCs w:val="24"/>
        </w:rPr>
        <w:t>онтрольно-с</w:t>
      </w:r>
      <w:r>
        <w:rPr>
          <w:sz w:val="24"/>
          <w:szCs w:val="24"/>
        </w:rPr>
        <w:t>четного</w:t>
      </w:r>
      <w:r w:rsidRPr="00DA1F88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DA1F88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– 658,2 тыс. рублей.</w:t>
      </w:r>
    </w:p>
    <w:p w:rsidR="00810046" w:rsidRDefault="00810046" w:rsidP="00DA1F88">
      <w:pPr>
        <w:jc w:val="both"/>
        <w:rPr>
          <w:sz w:val="16"/>
          <w:szCs w:val="16"/>
        </w:rPr>
      </w:pPr>
    </w:p>
    <w:p w:rsidR="00810046" w:rsidRPr="00810046" w:rsidRDefault="00810046" w:rsidP="00DA1F88">
      <w:pPr>
        <w:jc w:val="both"/>
        <w:rPr>
          <w:sz w:val="16"/>
          <w:szCs w:val="16"/>
        </w:rPr>
      </w:pPr>
    </w:p>
    <w:p w:rsidR="001B39E0" w:rsidRDefault="001B39E0" w:rsidP="00DA1F88">
      <w:pPr>
        <w:jc w:val="both"/>
        <w:rPr>
          <w:b/>
          <w:sz w:val="24"/>
          <w:szCs w:val="24"/>
        </w:rPr>
      </w:pPr>
      <w:r>
        <w:t xml:space="preserve">         </w:t>
      </w:r>
      <w:r>
        <w:rPr>
          <w:b/>
          <w:sz w:val="24"/>
          <w:szCs w:val="24"/>
        </w:rPr>
        <w:t>Дефицит (профицит), муниципальные внутренние заимствования, муниципальный внутренний долг бюджета муниципального образования «Каракулинский район»</w:t>
      </w:r>
    </w:p>
    <w:p w:rsidR="001B39E0" w:rsidRDefault="001B39E0" w:rsidP="002F4C38">
      <w:pPr>
        <w:autoSpaceDE w:val="0"/>
        <w:autoSpaceDN w:val="0"/>
        <w:adjustRightInd w:val="0"/>
        <w:jc w:val="both"/>
        <w:rPr>
          <w:color w:val="800000"/>
          <w:sz w:val="24"/>
          <w:szCs w:val="24"/>
        </w:rPr>
      </w:pPr>
      <w:r w:rsidRPr="001D7FF9">
        <w:rPr>
          <w:sz w:val="24"/>
          <w:szCs w:val="24"/>
        </w:rPr>
        <w:t xml:space="preserve">       Проект Решения о бюджете муниципального образования «Каракулинский район» сформирован с соблюдением установленного ст. 33 БК РФ принципа сбалансированности бюджета и сформирован без дефицита. </w:t>
      </w:r>
      <w:r w:rsidRPr="001D7FF9">
        <w:rPr>
          <w:color w:val="800000"/>
          <w:sz w:val="24"/>
          <w:szCs w:val="24"/>
        </w:rPr>
        <w:t xml:space="preserve"> </w:t>
      </w:r>
    </w:p>
    <w:p w:rsidR="001B39E0" w:rsidRDefault="001B39E0" w:rsidP="00CF0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5EE9">
        <w:rPr>
          <w:sz w:val="24"/>
          <w:szCs w:val="24"/>
        </w:rPr>
        <w:t xml:space="preserve">       Программа муниципальных внутренних заимствований, муниципальный внутренний долг муниципального образования «Каракулинский район» и расходы на его обслуживание представлены в таблицах 9,10,11.</w:t>
      </w:r>
    </w:p>
    <w:p w:rsidR="00810046" w:rsidRDefault="00810046" w:rsidP="00CF0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39E0" w:rsidRPr="00D34001" w:rsidRDefault="001B39E0" w:rsidP="00F80908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D34001">
        <w:rPr>
          <w:rFonts w:ascii="Times New Roman" w:hAnsi="Times New Roman"/>
          <w:sz w:val="20"/>
          <w:szCs w:val="20"/>
        </w:rPr>
        <w:t>таблица 9</w:t>
      </w:r>
    </w:p>
    <w:p w:rsidR="001B39E0" w:rsidRPr="00D34001" w:rsidRDefault="001B39E0" w:rsidP="00F80908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D34001">
        <w:rPr>
          <w:rFonts w:ascii="Times New Roman" w:hAnsi="Times New Roman"/>
          <w:sz w:val="20"/>
          <w:szCs w:val="20"/>
        </w:rPr>
        <w:t>(тыс.руб.)</w:t>
      </w:r>
    </w:p>
    <w:tbl>
      <w:tblPr>
        <w:tblW w:w="10080" w:type="dxa"/>
        <w:tblInd w:w="93" w:type="dxa"/>
        <w:tblLayout w:type="fixed"/>
        <w:tblLook w:val="00A0"/>
      </w:tblPr>
      <w:tblGrid>
        <w:gridCol w:w="2709"/>
        <w:gridCol w:w="1276"/>
        <w:gridCol w:w="1134"/>
        <w:gridCol w:w="1332"/>
        <w:gridCol w:w="1220"/>
        <w:gridCol w:w="1275"/>
        <w:gridCol w:w="1134"/>
      </w:tblGrid>
      <w:tr w:rsidR="001B39E0" w:rsidRPr="00524E11" w:rsidTr="00524E11">
        <w:trPr>
          <w:trHeight w:val="25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B39E0" w:rsidRPr="00524E11" w:rsidRDefault="001B39E0" w:rsidP="00EF6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11">
              <w:rPr>
                <w:b/>
                <w:bCs/>
                <w:sz w:val="18"/>
                <w:szCs w:val="18"/>
              </w:rPr>
              <w:lastRenderedPageBreak/>
              <w:t xml:space="preserve">Наименование 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524E11" w:rsidRDefault="001B39E0" w:rsidP="00EF6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11">
              <w:rPr>
                <w:b/>
              </w:rPr>
              <w:t>Сумма заимствований (проект Решения)</w:t>
            </w:r>
          </w:p>
        </w:tc>
      </w:tr>
      <w:tr w:rsidR="001B39E0" w:rsidRPr="00524E11" w:rsidTr="00524E11">
        <w:trPr>
          <w:trHeight w:val="25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524E11" w:rsidRDefault="001B39E0" w:rsidP="00EF62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524E11" w:rsidRDefault="001B39E0" w:rsidP="00EF62CB">
            <w:pPr>
              <w:jc w:val="center"/>
              <w:rPr>
                <w:b/>
                <w:sz w:val="18"/>
                <w:szCs w:val="18"/>
              </w:rPr>
            </w:pPr>
            <w:r w:rsidRPr="00524E11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524E11" w:rsidRDefault="001B39E0" w:rsidP="00EF6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11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524E11" w:rsidRDefault="001B39E0" w:rsidP="00EF62CB">
            <w:pPr>
              <w:jc w:val="center"/>
              <w:rPr>
                <w:b/>
                <w:sz w:val="18"/>
                <w:szCs w:val="18"/>
              </w:rPr>
            </w:pPr>
            <w:r w:rsidRPr="00524E11">
              <w:rPr>
                <w:b/>
                <w:sz w:val="18"/>
                <w:szCs w:val="18"/>
              </w:rPr>
              <w:t>2022 год</w:t>
            </w:r>
          </w:p>
        </w:tc>
      </w:tr>
      <w:tr w:rsidR="001B39E0" w:rsidRPr="00524E11" w:rsidTr="00524E11">
        <w:trPr>
          <w:trHeight w:val="25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524E11" w:rsidRDefault="001B39E0" w:rsidP="00EF62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524E11" w:rsidRDefault="001B39E0" w:rsidP="00EF6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11">
              <w:rPr>
                <w:b/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524E11" w:rsidRDefault="001B39E0" w:rsidP="00EF6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11">
              <w:rPr>
                <w:b/>
                <w:bCs/>
                <w:sz w:val="18"/>
                <w:szCs w:val="18"/>
              </w:rPr>
              <w:t>погашение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524E11" w:rsidRDefault="001B39E0" w:rsidP="00EF6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11">
              <w:rPr>
                <w:b/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524E11" w:rsidRDefault="001B39E0" w:rsidP="00EF6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11">
              <w:rPr>
                <w:b/>
                <w:bCs/>
                <w:sz w:val="18"/>
                <w:szCs w:val="18"/>
              </w:rPr>
              <w:t>погашение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524E11" w:rsidRDefault="001B39E0" w:rsidP="00EF6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11">
              <w:rPr>
                <w:b/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524E11" w:rsidRDefault="001B39E0" w:rsidP="00EF6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11">
              <w:rPr>
                <w:b/>
                <w:bCs/>
                <w:sz w:val="18"/>
                <w:szCs w:val="18"/>
              </w:rPr>
              <w:t>погашение</w:t>
            </w:r>
          </w:p>
        </w:tc>
      </w:tr>
      <w:tr w:rsidR="001B39E0" w:rsidRPr="00D34001" w:rsidTr="00524E11">
        <w:trPr>
          <w:trHeight w:val="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D34001" w:rsidRDefault="001B39E0" w:rsidP="00EF62CB">
            <w:r w:rsidRPr="00D34001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D34001" w:rsidRDefault="001B39E0" w:rsidP="00EF62CB">
            <w:pPr>
              <w:jc w:val="center"/>
              <w:rPr>
                <w:bCs/>
              </w:rPr>
            </w:pPr>
            <w:r w:rsidRPr="00D3400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D34001" w:rsidRDefault="001B39E0" w:rsidP="00EF62CB">
            <w:pPr>
              <w:jc w:val="center"/>
              <w:rPr>
                <w:bCs/>
              </w:rPr>
            </w:pPr>
            <w:r w:rsidRPr="00D34001">
              <w:rPr>
                <w:bCs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D34001" w:rsidRDefault="001B39E0" w:rsidP="00EF62CB">
            <w:pPr>
              <w:jc w:val="center"/>
              <w:rPr>
                <w:bCs/>
              </w:rPr>
            </w:pPr>
            <w:r w:rsidRPr="00D34001">
              <w:rPr>
                <w:bCs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D34001" w:rsidRDefault="001B39E0" w:rsidP="00EF62CB">
            <w:pPr>
              <w:jc w:val="center"/>
              <w:rPr>
                <w:bCs/>
              </w:rPr>
            </w:pPr>
            <w:r w:rsidRPr="00D34001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D34001" w:rsidRDefault="001B39E0" w:rsidP="00EF62CB">
            <w:pPr>
              <w:jc w:val="center"/>
              <w:rPr>
                <w:bCs/>
              </w:rPr>
            </w:pPr>
            <w:r w:rsidRPr="00D3400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D34001" w:rsidRDefault="001B39E0" w:rsidP="00EF62CB">
            <w:pPr>
              <w:jc w:val="center"/>
              <w:rPr>
                <w:bCs/>
              </w:rPr>
            </w:pPr>
            <w:r w:rsidRPr="00D34001">
              <w:rPr>
                <w:bCs/>
              </w:rPr>
              <w:t>17,7</w:t>
            </w:r>
          </w:p>
        </w:tc>
      </w:tr>
      <w:tr w:rsidR="001B39E0" w:rsidRPr="00D34001" w:rsidTr="00524E11">
        <w:trPr>
          <w:trHeight w:val="5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D34001" w:rsidRDefault="001B39E0" w:rsidP="00EF62CB">
            <w:r w:rsidRPr="00D34001">
              <w:t>Кредиты, полученные от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D34001" w:rsidRDefault="001B39E0" w:rsidP="007E2372">
            <w:pPr>
              <w:jc w:val="center"/>
              <w:rPr>
                <w:bCs/>
              </w:rPr>
            </w:pPr>
            <w:r w:rsidRPr="00D34001">
              <w:rPr>
                <w:bCs/>
              </w:rPr>
              <w:t>15 768,9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D34001" w:rsidRDefault="001B39E0" w:rsidP="007E2372">
            <w:pPr>
              <w:jc w:val="center"/>
              <w:rPr>
                <w:bCs/>
              </w:rPr>
            </w:pPr>
            <w:r w:rsidRPr="00D34001">
              <w:rPr>
                <w:bCs/>
              </w:rPr>
              <w:t>15 768,9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D34001" w:rsidRDefault="001B39E0" w:rsidP="007E2372">
            <w:pPr>
              <w:jc w:val="center"/>
              <w:rPr>
                <w:bCs/>
              </w:rPr>
            </w:pPr>
            <w:r w:rsidRPr="00D34001">
              <w:rPr>
                <w:bCs/>
              </w:rPr>
              <w:t>15 768,9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D34001" w:rsidRDefault="001B39E0" w:rsidP="007E2372">
            <w:pPr>
              <w:jc w:val="center"/>
              <w:rPr>
                <w:bCs/>
              </w:rPr>
            </w:pPr>
            <w:r w:rsidRPr="00D34001">
              <w:rPr>
                <w:bCs/>
              </w:rPr>
              <w:t>15 768,9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D34001" w:rsidRDefault="001B39E0" w:rsidP="007E2372">
            <w:pPr>
              <w:jc w:val="center"/>
              <w:rPr>
                <w:bCs/>
              </w:rPr>
            </w:pPr>
            <w:r w:rsidRPr="00D34001">
              <w:rPr>
                <w:bCs/>
              </w:rPr>
              <w:t>15 768,9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D34001" w:rsidRDefault="001B39E0" w:rsidP="007E2372">
            <w:pPr>
              <w:jc w:val="center"/>
              <w:rPr>
                <w:bCs/>
              </w:rPr>
            </w:pPr>
            <w:r w:rsidRPr="00D34001">
              <w:rPr>
                <w:bCs/>
              </w:rPr>
              <w:t>15 768,9</w:t>
            </w:r>
          </w:p>
        </w:tc>
      </w:tr>
      <w:tr w:rsidR="001B39E0" w:rsidRPr="00D34001" w:rsidTr="00524E11">
        <w:trPr>
          <w:trHeight w:val="5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9E0" w:rsidRPr="00D34001" w:rsidRDefault="001B39E0" w:rsidP="00EF62CB">
            <w:r w:rsidRPr="00D3400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D34001" w:rsidRDefault="001B39E0" w:rsidP="00A41AC8">
            <w:pPr>
              <w:jc w:val="center"/>
              <w:rPr>
                <w:bCs/>
              </w:rPr>
            </w:pPr>
            <w:r w:rsidRPr="00D34001">
              <w:rPr>
                <w:bCs/>
              </w:rPr>
              <w:t>15 76</w:t>
            </w:r>
            <w:r w:rsidR="00A41AC8">
              <w:rPr>
                <w:bCs/>
              </w:rPr>
              <w:t>8</w:t>
            </w:r>
            <w:r w:rsidRPr="00D34001">
              <w:rPr>
                <w:bCs/>
              </w:rPr>
              <w:t>,</w:t>
            </w:r>
            <w:r w:rsidR="00A41AC8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D34001" w:rsidRDefault="001B39E0" w:rsidP="007E2372">
            <w:pPr>
              <w:jc w:val="center"/>
              <w:rPr>
                <w:bCs/>
              </w:rPr>
            </w:pPr>
            <w:r w:rsidRPr="00D34001">
              <w:rPr>
                <w:bCs/>
              </w:rPr>
              <w:t>15 768,9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9E0" w:rsidRPr="00D34001" w:rsidRDefault="001B39E0" w:rsidP="007E2372">
            <w:pPr>
              <w:jc w:val="center"/>
              <w:rPr>
                <w:bCs/>
              </w:rPr>
            </w:pPr>
            <w:r w:rsidRPr="00D34001">
              <w:rPr>
                <w:bCs/>
              </w:rPr>
              <w:t>15 768,9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D34001" w:rsidRDefault="001B39E0" w:rsidP="007E2372">
            <w:pPr>
              <w:jc w:val="center"/>
              <w:rPr>
                <w:bCs/>
              </w:rPr>
            </w:pPr>
            <w:r w:rsidRPr="00D34001">
              <w:rPr>
                <w:bCs/>
              </w:rPr>
              <w:t>15 768,9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D34001" w:rsidRDefault="001B39E0" w:rsidP="007E2372">
            <w:pPr>
              <w:jc w:val="center"/>
              <w:rPr>
                <w:bCs/>
              </w:rPr>
            </w:pPr>
            <w:r w:rsidRPr="00D34001">
              <w:rPr>
                <w:bCs/>
              </w:rPr>
              <w:t>15 768,9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E0" w:rsidRPr="00D34001" w:rsidRDefault="001B39E0" w:rsidP="007E2372">
            <w:pPr>
              <w:jc w:val="center"/>
              <w:rPr>
                <w:bCs/>
              </w:rPr>
            </w:pPr>
            <w:r w:rsidRPr="00D34001">
              <w:rPr>
                <w:bCs/>
              </w:rPr>
              <w:t>15786,6</w:t>
            </w:r>
          </w:p>
        </w:tc>
      </w:tr>
    </w:tbl>
    <w:p w:rsidR="001B39E0" w:rsidRPr="00A75EE9" w:rsidRDefault="001B39E0" w:rsidP="00657D81">
      <w:pPr>
        <w:pStyle w:val="af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B39E0" w:rsidRPr="00D34001" w:rsidRDefault="001B39E0" w:rsidP="001244FA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D34001">
        <w:rPr>
          <w:rFonts w:ascii="Times New Roman" w:hAnsi="Times New Roman"/>
          <w:sz w:val="20"/>
          <w:szCs w:val="20"/>
        </w:rPr>
        <w:t xml:space="preserve">таблица </w:t>
      </w:r>
      <w:r>
        <w:rPr>
          <w:rFonts w:ascii="Times New Roman" w:hAnsi="Times New Roman"/>
          <w:sz w:val="20"/>
          <w:szCs w:val="20"/>
        </w:rPr>
        <w:t>10</w:t>
      </w:r>
    </w:p>
    <w:p w:rsidR="001B39E0" w:rsidRDefault="001B39E0" w:rsidP="001244FA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D34001">
        <w:rPr>
          <w:rFonts w:ascii="Times New Roman" w:hAnsi="Times New Roman"/>
          <w:sz w:val="20"/>
          <w:szCs w:val="20"/>
        </w:rPr>
        <w:t>(тыс.руб.)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126"/>
        <w:gridCol w:w="2127"/>
      </w:tblGrid>
      <w:tr w:rsidR="001B39E0" w:rsidRPr="007504BC" w:rsidTr="00BB6F00">
        <w:tc>
          <w:tcPr>
            <w:tcW w:w="5920" w:type="dxa"/>
          </w:tcPr>
          <w:p w:rsidR="001B39E0" w:rsidRPr="007504BC" w:rsidRDefault="001B39E0" w:rsidP="00B14695">
            <w:pPr>
              <w:jc w:val="center"/>
            </w:pPr>
            <w:r w:rsidRPr="00CB3F55">
              <w:rPr>
                <w:b/>
              </w:rPr>
              <w:t>Наименование</w:t>
            </w:r>
          </w:p>
        </w:tc>
        <w:tc>
          <w:tcPr>
            <w:tcW w:w="2126" w:type="dxa"/>
          </w:tcPr>
          <w:p w:rsidR="001B39E0" w:rsidRPr="00703994" w:rsidRDefault="001B39E0" w:rsidP="009126A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703994">
              <w:rPr>
                <w:b/>
              </w:rPr>
              <w:t>а 01.01.2019г.</w:t>
            </w:r>
          </w:p>
        </w:tc>
        <w:tc>
          <w:tcPr>
            <w:tcW w:w="2127" w:type="dxa"/>
          </w:tcPr>
          <w:p w:rsidR="001B39E0" w:rsidRPr="009126A3" w:rsidRDefault="001B39E0" w:rsidP="00BB6F00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126A3">
              <w:rPr>
                <w:b/>
              </w:rPr>
              <w:t>а 01.10.2019</w:t>
            </w:r>
          </w:p>
        </w:tc>
      </w:tr>
      <w:tr w:rsidR="001B39E0" w:rsidRPr="007504BC" w:rsidTr="00BB6F00">
        <w:tc>
          <w:tcPr>
            <w:tcW w:w="5920" w:type="dxa"/>
          </w:tcPr>
          <w:p w:rsidR="001B39E0" w:rsidRPr="007504BC" w:rsidRDefault="001B39E0" w:rsidP="00B14695">
            <w:r>
              <w:t>Бюджетные кредиты от других бюджетов</w:t>
            </w:r>
          </w:p>
        </w:tc>
        <w:tc>
          <w:tcPr>
            <w:tcW w:w="2126" w:type="dxa"/>
          </w:tcPr>
          <w:p w:rsidR="001B39E0" w:rsidRPr="007504BC" w:rsidRDefault="001B39E0" w:rsidP="00B14695">
            <w:pPr>
              <w:jc w:val="center"/>
            </w:pPr>
            <w:r>
              <w:t>15 916,0</w:t>
            </w:r>
          </w:p>
        </w:tc>
        <w:tc>
          <w:tcPr>
            <w:tcW w:w="2127" w:type="dxa"/>
          </w:tcPr>
          <w:p w:rsidR="001B39E0" w:rsidRPr="007504BC" w:rsidRDefault="001B39E0" w:rsidP="00E571B5">
            <w:pPr>
              <w:jc w:val="center"/>
            </w:pPr>
            <w:r>
              <w:t>147,2</w:t>
            </w:r>
          </w:p>
        </w:tc>
      </w:tr>
      <w:tr w:rsidR="001B39E0" w:rsidRPr="008B5EE8" w:rsidTr="00BB6F00">
        <w:tc>
          <w:tcPr>
            <w:tcW w:w="5920" w:type="dxa"/>
          </w:tcPr>
          <w:p w:rsidR="001B39E0" w:rsidRPr="007923B7" w:rsidRDefault="001B39E0" w:rsidP="007923B7">
            <w:r>
              <w:t>Кредиты, полученные в кредитных организациях</w:t>
            </w:r>
          </w:p>
        </w:tc>
        <w:tc>
          <w:tcPr>
            <w:tcW w:w="2126" w:type="dxa"/>
          </w:tcPr>
          <w:p w:rsidR="001B39E0" w:rsidRPr="00703994" w:rsidRDefault="001B39E0" w:rsidP="00E571B5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1B39E0" w:rsidRPr="00BB6F00" w:rsidRDefault="001B39E0" w:rsidP="00E571B5">
            <w:pPr>
              <w:jc w:val="center"/>
            </w:pPr>
            <w:r w:rsidRPr="00BB6F00">
              <w:t>15768,9</w:t>
            </w:r>
          </w:p>
        </w:tc>
      </w:tr>
      <w:tr w:rsidR="001B39E0" w:rsidRPr="00E53671" w:rsidTr="00BB6F00">
        <w:tc>
          <w:tcPr>
            <w:tcW w:w="5920" w:type="dxa"/>
          </w:tcPr>
          <w:p w:rsidR="001B39E0" w:rsidRPr="00E53671" w:rsidRDefault="001B39E0" w:rsidP="007923B7">
            <w:pPr>
              <w:rPr>
                <w:b/>
                <w:i/>
              </w:rPr>
            </w:pPr>
            <w:r w:rsidRPr="00E53671">
              <w:rPr>
                <w:b/>
                <w:i/>
              </w:rPr>
              <w:t>итого</w:t>
            </w:r>
          </w:p>
        </w:tc>
        <w:tc>
          <w:tcPr>
            <w:tcW w:w="2126" w:type="dxa"/>
          </w:tcPr>
          <w:p w:rsidR="001B39E0" w:rsidRPr="00E53671" w:rsidRDefault="001B39E0" w:rsidP="00E571B5">
            <w:pPr>
              <w:jc w:val="center"/>
              <w:rPr>
                <w:b/>
                <w:i/>
              </w:rPr>
            </w:pPr>
            <w:r w:rsidRPr="00E53671">
              <w:rPr>
                <w:b/>
                <w:i/>
              </w:rPr>
              <w:t>15 916,0</w:t>
            </w:r>
          </w:p>
        </w:tc>
        <w:tc>
          <w:tcPr>
            <w:tcW w:w="2127" w:type="dxa"/>
          </w:tcPr>
          <w:p w:rsidR="001B39E0" w:rsidRPr="00E53671" w:rsidRDefault="001B39E0" w:rsidP="00E571B5">
            <w:pPr>
              <w:jc w:val="center"/>
              <w:rPr>
                <w:b/>
                <w:i/>
              </w:rPr>
            </w:pPr>
            <w:r w:rsidRPr="00E53671">
              <w:rPr>
                <w:b/>
                <w:i/>
              </w:rPr>
              <w:t>15 916,1</w:t>
            </w:r>
          </w:p>
        </w:tc>
      </w:tr>
    </w:tbl>
    <w:p w:rsidR="001B39E0" w:rsidRPr="00A75EE9" w:rsidRDefault="001B39E0" w:rsidP="00CF0A16">
      <w:pPr>
        <w:pStyle w:val="af"/>
        <w:jc w:val="right"/>
        <w:rPr>
          <w:rFonts w:ascii="Times New Roman" w:hAnsi="Times New Roman"/>
          <w:sz w:val="16"/>
          <w:szCs w:val="16"/>
        </w:rPr>
      </w:pPr>
    </w:p>
    <w:p w:rsidR="001B39E0" w:rsidRPr="00D34001" w:rsidRDefault="001B39E0" w:rsidP="00CF0A16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D34001">
        <w:rPr>
          <w:rFonts w:ascii="Times New Roman" w:hAnsi="Times New Roman"/>
          <w:sz w:val="20"/>
          <w:szCs w:val="20"/>
        </w:rPr>
        <w:t xml:space="preserve">таблица </w:t>
      </w:r>
      <w:r>
        <w:rPr>
          <w:rFonts w:ascii="Times New Roman" w:hAnsi="Times New Roman"/>
          <w:sz w:val="20"/>
          <w:szCs w:val="20"/>
        </w:rPr>
        <w:t>11</w:t>
      </w:r>
    </w:p>
    <w:p w:rsidR="001B39E0" w:rsidRDefault="001B39E0" w:rsidP="00CF0A16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D34001">
        <w:rPr>
          <w:rFonts w:ascii="Times New Roman" w:hAnsi="Times New Roman"/>
          <w:sz w:val="20"/>
          <w:szCs w:val="20"/>
        </w:rPr>
        <w:t>(тыс.руб.)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1842"/>
        <w:gridCol w:w="1546"/>
        <w:gridCol w:w="1207"/>
        <w:gridCol w:w="1110"/>
      </w:tblGrid>
      <w:tr w:rsidR="001B39E0" w:rsidRPr="00CB3F55" w:rsidTr="00E571B5">
        <w:tc>
          <w:tcPr>
            <w:tcW w:w="3085" w:type="dxa"/>
          </w:tcPr>
          <w:p w:rsidR="001B39E0" w:rsidRPr="00CB3F55" w:rsidRDefault="001B39E0" w:rsidP="00E571B5">
            <w:pPr>
              <w:jc w:val="center"/>
              <w:rPr>
                <w:b/>
              </w:rPr>
            </w:pPr>
            <w:r w:rsidRPr="00CB3F55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1B39E0" w:rsidRDefault="001B39E0" w:rsidP="00E571B5">
            <w:pPr>
              <w:jc w:val="center"/>
              <w:rPr>
                <w:b/>
              </w:rPr>
            </w:pPr>
            <w:r>
              <w:rPr>
                <w:b/>
              </w:rPr>
              <w:t xml:space="preserve">2018 год </w:t>
            </w:r>
          </w:p>
          <w:p w:rsidR="001B39E0" w:rsidRPr="00CB3F55" w:rsidRDefault="001B39E0" w:rsidP="00E571B5">
            <w:pPr>
              <w:jc w:val="center"/>
              <w:rPr>
                <w:b/>
              </w:rPr>
            </w:pPr>
            <w:r>
              <w:rPr>
                <w:b/>
              </w:rPr>
              <w:t>(исполнение)</w:t>
            </w:r>
          </w:p>
        </w:tc>
        <w:tc>
          <w:tcPr>
            <w:tcW w:w="1842" w:type="dxa"/>
          </w:tcPr>
          <w:p w:rsidR="001B39E0" w:rsidRPr="00CB3F55" w:rsidRDefault="001B39E0" w:rsidP="00E571B5">
            <w:pPr>
              <w:jc w:val="center"/>
              <w:rPr>
                <w:b/>
              </w:rPr>
            </w:pPr>
            <w:r w:rsidRPr="00CB3F55">
              <w:rPr>
                <w:b/>
              </w:rPr>
              <w:t>Оценка по итогам 2019 года</w:t>
            </w:r>
          </w:p>
        </w:tc>
        <w:tc>
          <w:tcPr>
            <w:tcW w:w="1546" w:type="dxa"/>
          </w:tcPr>
          <w:p w:rsidR="001B39E0" w:rsidRPr="00CB3F55" w:rsidRDefault="001B39E0" w:rsidP="00E571B5">
            <w:pPr>
              <w:jc w:val="center"/>
              <w:rPr>
                <w:b/>
              </w:rPr>
            </w:pPr>
            <w:r w:rsidRPr="00CB3F55">
              <w:rPr>
                <w:b/>
              </w:rPr>
              <w:t>2020 год (проект)</w:t>
            </w:r>
          </w:p>
        </w:tc>
        <w:tc>
          <w:tcPr>
            <w:tcW w:w="1207" w:type="dxa"/>
          </w:tcPr>
          <w:p w:rsidR="001B39E0" w:rsidRPr="00CB3F55" w:rsidRDefault="001B39E0" w:rsidP="00E571B5">
            <w:pPr>
              <w:jc w:val="center"/>
              <w:rPr>
                <w:b/>
              </w:rPr>
            </w:pPr>
            <w:r w:rsidRPr="00CB3F55">
              <w:rPr>
                <w:b/>
              </w:rPr>
              <w:t>2021 год</w:t>
            </w:r>
          </w:p>
          <w:p w:rsidR="001B39E0" w:rsidRPr="00CB3F55" w:rsidRDefault="001B39E0" w:rsidP="00E571B5">
            <w:pPr>
              <w:jc w:val="center"/>
              <w:rPr>
                <w:b/>
              </w:rPr>
            </w:pPr>
            <w:r w:rsidRPr="00CB3F55">
              <w:rPr>
                <w:b/>
              </w:rPr>
              <w:t>(проект)</w:t>
            </w:r>
          </w:p>
        </w:tc>
        <w:tc>
          <w:tcPr>
            <w:tcW w:w="1110" w:type="dxa"/>
          </w:tcPr>
          <w:p w:rsidR="001B39E0" w:rsidRPr="00CB3F55" w:rsidRDefault="001B39E0" w:rsidP="00E571B5">
            <w:pPr>
              <w:jc w:val="center"/>
              <w:rPr>
                <w:b/>
              </w:rPr>
            </w:pPr>
            <w:r w:rsidRPr="00CB3F55">
              <w:rPr>
                <w:b/>
              </w:rPr>
              <w:t>2022 год</w:t>
            </w:r>
          </w:p>
          <w:p w:rsidR="001B39E0" w:rsidRPr="00CB3F55" w:rsidRDefault="001B39E0" w:rsidP="00E571B5">
            <w:pPr>
              <w:jc w:val="center"/>
              <w:rPr>
                <w:b/>
              </w:rPr>
            </w:pPr>
            <w:r w:rsidRPr="00CB3F55">
              <w:rPr>
                <w:b/>
              </w:rPr>
              <w:t>(проект)</w:t>
            </w:r>
          </w:p>
        </w:tc>
      </w:tr>
      <w:tr w:rsidR="001B39E0" w:rsidRPr="007504BC" w:rsidTr="00E571B5">
        <w:tc>
          <w:tcPr>
            <w:tcW w:w="3085" w:type="dxa"/>
          </w:tcPr>
          <w:p w:rsidR="001B39E0" w:rsidRPr="007504BC" w:rsidRDefault="001B39E0" w:rsidP="00E571B5">
            <w:r w:rsidRPr="007504BC">
              <w:t>Верхний предел муниципального внутреннего долга</w:t>
            </w:r>
          </w:p>
        </w:tc>
        <w:tc>
          <w:tcPr>
            <w:tcW w:w="1418" w:type="dxa"/>
          </w:tcPr>
          <w:p w:rsidR="001B39E0" w:rsidRPr="007504BC" w:rsidRDefault="001B39E0" w:rsidP="00E571B5">
            <w:pPr>
              <w:jc w:val="center"/>
            </w:pPr>
            <w:r>
              <w:t>15 916,0</w:t>
            </w:r>
          </w:p>
        </w:tc>
        <w:tc>
          <w:tcPr>
            <w:tcW w:w="1842" w:type="dxa"/>
          </w:tcPr>
          <w:p w:rsidR="001B39E0" w:rsidRPr="007504BC" w:rsidRDefault="001B39E0" w:rsidP="00E571B5">
            <w:pPr>
              <w:jc w:val="center"/>
            </w:pPr>
            <w:r>
              <w:t>15 916,1</w:t>
            </w:r>
          </w:p>
        </w:tc>
        <w:tc>
          <w:tcPr>
            <w:tcW w:w="1546" w:type="dxa"/>
          </w:tcPr>
          <w:p w:rsidR="001B39E0" w:rsidRPr="007504BC" w:rsidRDefault="001B39E0" w:rsidP="00E571B5">
            <w:pPr>
              <w:jc w:val="center"/>
            </w:pPr>
            <w:r>
              <w:t>15 916,1</w:t>
            </w:r>
          </w:p>
        </w:tc>
        <w:tc>
          <w:tcPr>
            <w:tcW w:w="1207" w:type="dxa"/>
          </w:tcPr>
          <w:p w:rsidR="001B39E0" w:rsidRPr="007504BC" w:rsidRDefault="001B39E0" w:rsidP="00E571B5">
            <w:pPr>
              <w:jc w:val="center"/>
            </w:pPr>
            <w:r>
              <w:t>15 916,1</w:t>
            </w:r>
          </w:p>
        </w:tc>
        <w:tc>
          <w:tcPr>
            <w:tcW w:w="1110" w:type="dxa"/>
          </w:tcPr>
          <w:p w:rsidR="001B39E0" w:rsidRPr="007504BC" w:rsidRDefault="001B39E0" w:rsidP="00E571B5">
            <w:pPr>
              <w:jc w:val="center"/>
            </w:pPr>
            <w:r>
              <w:t>15 916,1</w:t>
            </w:r>
          </w:p>
        </w:tc>
      </w:tr>
      <w:tr w:rsidR="001B39E0" w:rsidRPr="007504BC" w:rsidTr="00E571B5">
        <w:tc>
          <w:tcPr>
            <w:tcW w:w="3085" w:type="dxa"/>
          </w:tcPr>
          <w:p w:rsidR="001B39E0" w:rsidRPr="007923B7" w:rsidRDefault="001B39E0" w:rsidP="00E571B5">
            <w:r w:rsidRPr="007923B7">
              <w:t>Расходы на обслуживание муниципального долга</w:t>
            </w:r>
          </w:p>
        </w:tc>
        <w:tc>
          <w:tcPr>
            <w:tcW w:w="1418" w:type="dxa"/>
          </w:tcPr>
          <w:p w:rsidR="001B39E0" w:rsidRPr="007504BC" w:rsidRDefault="001B39E0" w:rsidP="00E571B5">
            <w:pPr>
              <w:jc w:val="center"/>
            </w:pPr>
            <w:r>
              <w:t>16,8</w:t>
            </w:r>
          </w:p>
        </w:tc>
        <w:tc>
          <w:tcPr>
            <w:tcW w:w="1842" w:type="dxa"/>
          </w:tcPr>
          <w:p w:rsidR="001B39E0" w:rsidRPr="007504BC" w:rsidRDefault="001B39E0" w:rsidP="00E571B5">
            <w:pPr>
              <w:jc w:val="center"/>
            </w:pPr>
            <w:r>
              <w:t>399,5</w:t>
            </w:r>
          </w:p>
        </w:tc>
        <w:tc>
          <w:tcPr>
            <w:tcW w:w="1546" w:type="dxa"/>
          </w:tcPr>
          <w:p w:rsidR="001B39E0" w:rsidRPr="007504BC" w:rsidRDefault="001B39E0" w:rsidP="00E571B5">
            <w:pPr>
              <w:jc w:val="center"/>
            </w:pPr>
            <w:r>
              <w:t>2 491,2</w:t>
            </w:r>
          </w:p>
        </w:tc>
        <w:tc>
          <w:tcPr>
            <w:tcW w:w="1207" w:type="dxa"/>
          </w:tcPr>
          <w:p w:rsidR="001B39E0" w:rsidRPr="007504BC" w:rsidRDefault="001B39E0" w:rsidP="00E571B5">
            <w:pPr>
              <w:jc w:val="center"/>
            </w:pPr>
            <w:r>
              <w:t>2 150,0</w:t>
            </w:r>
          </w:p>
        </w:tc>
        <w:tc>
          <w:tcPr>
            <w:tcW w:w="1110" w:type="dxa"/>
          </w:tcPr>
          <w:p w:rsidR="001B39E0" w:rsidRPr="007504BC" w:rsidRDefault="001B39E0" w:rsidP="00E571B5">
            <w:pPr>
              <w:jc w:val="center"/>
            </w:pPr>
            <w:r>
              <w:t>2 150,0</w:t>
            </w:r>
          </w:p>
        </w:tc>
      </w:tr>
    </w:tbl>
    <w:p w:rsidR="001B39E0" w:rsidRDefault="001B39E0" w:rsidP="00CF0A16">
      <w:pPr>
        <w:pStyle w:val="a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CF0A16">
        <w:rPr>
          <w:rFonts w:ascii="Times New Roman" w:hAnsi="Times New Roman"/>
          <w:sz w:val="24"/>
          <w:szCs w:val="24"/>
        </w:rPr>
        <w:t xml:space="preserve">При прогнозируемом сбалансированности бюджета проектом Решения </w:t>
      </w:r>
      <w:r w:rsidRPr="00CF0A16">
        <w:rPr>
          <w:rFonts w:ascii="Times New Roman" w:hAnsi="Times New Roman"/>
          <w:bCs/>
          <w:sz w:val="24"/>
          <w:szCs w:val="24"/>
        </w:rPr>
        <w:t xml:space="preserve">предусматриваются заемные средства </w:t>
      </w:r>
      <w:r w:rsidRPr="00CF0A16">
        <w:rPr>
          <w:rFonts w:ascii="Times New Roman" w:hAnsi="Times New Roman"/>
          <w:sz w:val="24"/>
          <w:szCs w:val="24"/>
        </w:rPr>
        <w:t>по получению коммерческих кредитов в 2020-</w:t>
      </w:r>
      <w:smartTag w:uri="urn:schemas-microsoft-com:office:smarttags" w:element="metricconverter">
        <w:smartTagPr>
          <w:attr w:name="ProductID" w:val="2022 г"/>
        </w:smartTagPr>
        <w:r w:rsidRPr="00CF0A16">
          <w:rPr>
            <w:rFonts w:ascii="Times New Roman" w:hAnsi="Times New Roman"/>
            <w:sz w:val="24"/>
            <w:szCs w:val="24"/>
          </w:rPr>
          <w:t>2022 г</w:t>
        </w:r>
      </w:smartTag>
      <w:r w:rsidRPr="00CF0A16">
        <w:rPr>
          <w:rFonts w:ascii="Times New Roman" w:hAnsi="Times New Roman"/>
          <w:sz w:val="24"/>
          <w:szCs w:val="24"/>
        </w:rPr>
        <w:t>. с учетом их возврата в сумме 15 768,9 тыс. рублей ежегодно. (Приложение 11 к Проекту Бюджета)</w:t>
      </w:r>
    </w:p>
    <w:p w:rsidR="001B39E0" w:rsidRDefault="001B39E0" w:rsidP="00CF0A1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244FA">
        <w:rPr>
          <w:rFonts w:ascii="Times New Roman" w:hAnsi="Times New Roman"/>
          <w:bCs/>
          <w:sz w:val="24"/>
          <w:szCs w:val="24"/>
        </w:rPr>
        <w:t xml:space="preserve">Верхний предел муниципального внутреннего долга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«Каракулинский район»</w:t>
      </w:r>
      <w:r w:rsidRPr="001244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4FA">
        <w:rPr>
          <w:rFonts w:ascii="Times New Roman" w:hAnsi="Times New Roman"/>
          <w:sz w:val="24"/>
          <w:szCs w:val="24"/>
        </w:rPr>
        <w:t xml:space="preserve">(статья 1 </w:t>
      </w:r>
      <w:r>
        <w:rPr>
          <w:rFonts w:ascii="Times New Roman" w:hAnsi="Times New Roman"/>
          <w:sz w:val="24"/>
          <w:szCs w:val="24"/>
        </w:rPr>
        <w:t>проекта Решения</w:t>
      </w:r>
      <w:r w:rsidRPr="001244FA">
        <w:rPr>
          <w:rFonts w:ascii="Times New Roman" w:hAnsi="Times New Roman"/>
          <w:sz w:val="24"/>
          <w:szCs w:val="24"/>
        </w:rPr>
        <w:t xml:space="preserve">) на 1 января 2021 года предлагается утвердить в размере </w:t>
      </w:r>
      <w:r>
        <w:rPr>
          <w:rFonts w:ascii="Times New Roman" w:hAnsi="Times New Roman"/>
          <w:sz w:val="24"/>
          <w:szCs w:val="24"/>
        </w:rPr>
        <w:t>15 916,1</w:t>
      </w:r>
      <w:r w:rsidRPr="001244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4FA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 xml:space="preserve">лей. </w:t>
      </w:r>
      <w:r w:rsidRPr="001244FA">
        <w:rPr>
          <w:rFonts w:ascii="Times New Roman" w:hAnsi="Times New Roman"/>
          <w:sz w:val="24"/>
          <w:szCs w:val="24"/>
        </w:rPr>
        <w:t xml:space="preserve">При формировании </w:t>
      </w:r>
      <w:r>
        <w:rPr>
          <w:rFonts w:ascii="Times New Roman" w:hAnsi="Times New Roman"/>
          <w:sz w:val="24"/>
          <w:szCs w:val="24"/>
        </w:rPr>
        <w:t>проекта Решения</w:t>
      </w:r>
      <w:r w:rsidRPr="001244FA">
        <w:rPr>
          <w:rFonts w:ascii="Times New Roman" w:hAnsi="Times New Roman"/>
          <w:sz w:val="24"/>
          <w:szCs w:val="24"/>
        </w:rPr>
        <w:t xml:space="preserve"> соблюдены законодательные ограничения (</w:t>
      </w:r>
      <w:r>
        <w:rPr>
          <w:rFonts w:ascii="Times New Roman" w:hAnsi="Times New Roman"/>
          <w:sz w:val="24"/>
          <w:szCs w:val="24"/>
        </w:rPr>
        <w:t>ст.</w:t>
      </w:r>
      <w:r w:rsidRPr="001244FA">
        <w:rPr>
          <w:rFonts w:ascii="Times New Roman" w:hAnsi="Times New Roman"/>
          <w:sz w:val="24"/>
          <w:szCs w:val="24"/>
        </w:rPr>
        <w:t xml:space="preserve">107 БК РФ, ст.111 БК РФ) в части верхнего предела </w:t>
      </w:r>
      <w:r>
        <w:rPr>
          <w:rFonts w:ascii="Times New Roman" w:hAnsi="Times New Roman"/>
          <w:sz w:val="24"/>
          <w:szCs w:val="24"/>
        </w:rPr>
        <w:t>муниципального долга</w:t>
      </w:r>
      <w:r w:rsidRPr="001244FA">
        <w:rPr>
          <w:rFonts w:ascii="Times New Roman" w:hAnsi="Times New Roman"/>
          <w:sz w:val="24"/>
          <w:szCs w:val="24"/>
        </w:rPr>
        <w:t xml:space="preserve"> и расходов на его обслуживание. </w:t>
      </w:r>
    </w:p>
    <w:p w:rsidR="001B39E0" w:rsidRDefault="001B39E0" w:rsidP="00955FF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Расходы на обслуживание муниципального долга на 2020 год планируется в объеме 2491,2 тыс. рублей, это на 2474,4 тыс. рублей больше факта 2018 года и на 2091,7 тыс. рублей больше ожидаемого исполнения за 2019 год. </w:t>
      </w:r>
    </w:p>
    <w:p w:rsidR="001B39E0" w:rsidRPr="00E75036" w:rsidRDefault="001B39E0" w:rsidP="00955FF6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75036">
        <w:rPr>
          <w:rFonts w:ascii="Times New Roman" w:hAnsi="Times New Roman"/>
          <w:i/>
          <w:sz w:val="24"/>
          <w:szCs w:val="24"/>
        </w:rPr>
        <w:t>Возрастание объема по расходу на обслуживание муниципального долга связано с привлечением в сентябре 2019 года коммерческого кредита</w:t>
      </w:r>
      <w:r>
        <w:rPr>
          <w:rFonts w:ascii="Times New Roman" w:hAnsi="Times New Roman"/>
          <w:i/>
          <w:sz w:val="24"/>
          <w:szCs w:val="24"/>
        </w:rPr>
        <w:t xml:space="preserve"> в сумме 15 768,9 тыс. рублей</w:t>
      </w:r>
      <w:r w:rsidRPr="00E75036">
        <w:rPr>
          <w:rFonts w:ascii="Times New Roman" w:hAnsi="Times New Roman"/>
          <w:i/>
          <w:sz w:val="24"/>
          <w:szCs w:val="24"/>
        </w:rPr>
        <w:t xml:space="preserve">, что соответственно увеличило нагрузку на бюджет муниципального образования «Каракулинский район». </w:t>
      </w:r>
    </w:p>
    <w:p w:rsidR="001B39E0" w:rsidRPr="00075815" w:rsidRDefault="001B39E0" w:rsidP="00657D81">
      <w:pPr>
        <w:pStyle w:val="af"/>
        <w:jc w:val="both"/>
        <w:rPr>
          <w:rFonts w:ascii="Times New Roman" w:hAnsi="Times New Roman"/>
          <w:color w:val="FF0000"/>
          <w:sz w:val="24"/>
        </w:rPr>
      </w:pPr>
    </w:p>
    <w:p w:rsidR="001B39E0" w:rsidRDefault="001B39E0" w:rsidP="007504BC">
      <w:pPr>
        <w:pStyle w:val="af"/>
        <w:jc w:val="center"/>
        <w:rPr>
          <w:rFonts w:ascii="Times New Roman" w:hAnsi="Times New Roman"/>
          <w:b/>
          <w:sz w:val="24"/>
        </w:rPr>
      </w:pPr>
      <w:r w:rsidRPr="003A6A86">
        <w:rPr>
          <w:rFonts w:ascii="Times New Roman" w:hAnsi="Times New Roman"/>
          <w:b/>
          <w:sz w:val="24"/>
        </w:rPr>
        <w:t>ВЫВОД:</w:t>
      </w:r>
    </w:p>
    <w:p w:rsidR="001B39E0" w:rsidRDefault="001B39E0" w:rsidP="007504BC">
      <w:pPr>
        <w:pStyle w:val="ad"/>
        <w:spacing w:before="0"/>
        <w:ind w:firstLine="708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В целом проект Р</w:t>
      </w:r>
      <w:r w:rsidRPr="00075815">
        <w:rPr>
          <w:b w:val="0"/>
          <w:bCs w:val="0"/>
          <w:sz w:val="24"/>
          <w:szCs w:val="24"/>
        </w:rPr>
        <w:t>ешения</w:t>
      </w:r>
      <w:r>
        <w:rPr>
          <w:b w:val="0"/>
          <w:bCs w:val="0"/>
          <w:sz w:val="24"/>
          <w:szCs w:val="24"/>
        </w:rPr>
        <w:t xml:space="preserve"> Совета депутатов муниципального образования «Каракулинский район»</w:t>
      </w:r>
      <w:r w:rsidRPr="00075815">
        <w:rPr>
          <w:b w:val="0"/>
          <w:bCs w:val="0"/>
          <w:sz w:val="24"/>
          <w:szCs w:val="24"/>
        </w:rPr>
        <w:t xml:space="preserve"> </w:t>
      </w:r>
      <w:r w:rsidRPr="00075815">
        <w:rPr>
          <w:b w:val="0"/>
          <w:sz w:val="24"/>
          <w:szCs w:val="24"/>
        </w:rPr>
        <w:t>«О бюджете муниципального образования «Каракулинский район» на 20</w:t>
      </w:r>
      <w:r>
        <w:rPr>
          <w:b w:val="0"/>
          <w:sz w:val="24"/>
          <w:szCs w:val="24"/>
        </w:rPr>
        <w:t>20 год и на плановый период 2021</w:t>
      </w:r>
      <w:r w:rsidRPr="00075815">
        <w:rPr>
          <w:b w:val="0"/>
          <w:sz w:val="24"/>
          <w:szCs w:val="24"/>
        </w:rPr>
        <w:t xml:space="preserve"> и 20</w:t>
      </w:r>
      <w:r>
        <w:rPr>
          <w:b w:val="0"/>
          <w:sz w:val="24"/>
          <w:szCs w:val="24"/>
        </w:rPr>
        <w:t>22</w:t>
      </w:r>
      <w:r w:rsidRPr="00075815">
        <w:rPr>
          <w:b w:val="0"/>
          <w:sz w:val="24"/>
          <w:szCs w:val="24"/>
        </w:rPr>
        <w:t xml:space="preserve"> годов» содержит все основные </w:t>
      </w:r>
      <w:r>
        <w:rPr>
          <w:b w:val="0"/>
          <w:sz w:val="24"/>
          <w:szCs w:val="24"/>
        </w:rPr>
        <w:t>требования</w:t>
      </w:r>
      <w:r w:rsidRPr="00075815">
        <w:rPr>
          <w:b w:val="0"/>
          <w:sz w:val="24"/>
          <w:szCs w:val="24"/>
        </w:rPr>
        <w:t xml:space="preserve">, установленные </w:t>
      </w:r>
      <w:r>
        <w:rPr>
          <w:b w:val="0"/>
          <w:sz w:val="24"/>
          <w:szCs w:val="24"/>
        </w:rPr>
        <w:t>Бюджетным кодексом Российской Федерации и Положением</w:t>
      </w:r>
      <w:r w:rsidRPr="00075815">
        <w:rPr>
          <w:b w:val="0"/>
          <w:sz w:val="24"/>
          <w:szCs w:val="24"/>
        </w:rPr>
        <w:t xml:space="preserve"> о бюджетном процессе</w:t>
      </w:r>
      <w:r>
        <w:rPr>
          <w:b w:val="0"/>
          <w:sz w:val="24"/>
          <w:szCs w:val="24"/>
        </w:rPr>
        <w:t xml:space="preserve"> в муниципальном образовании «Каракулинский район»</w:t>
      </w:r>
      <w:r w:rsidRPr="00075815">
        <w:rPr>
          <w:b w:val="0"/>
          <w:sz w:val="24"/>
          <w:szCs w:val="24"/>
        </w:rPr>
        <w:t xml:space="preserve">. </w:t>
      </w:r>
    </w:p>
    <w:p w:rsidR="001B39E0" w:rsidRDefault="001B39E0" w:rsidP="00657D8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B39E0" w:rsidRDefault="001B39E0" w:rsidP="0047158B">
      <w:pPr>
        <w:pStyle w:val="afd"/>
        <w:tabs>
          <w:tab w:val="left" w:pos="9900"/>
        </w:tabs>
        <w:rPr>
          <w:b w:val="0"/>
        </w:rPr>
      </w:pPr>
    </w:p>
    <w:p w:rsidR="001B39E0" w:rsidRDefault="001B39E0" w:rsidP="0047158B">
      <w:pPr>
        <w:pStyle w:val="afd"/>
        <w:tabs>
          <w:tab w:val="left" w:pos="9900"/>
        </w:tabs>
        <w:rPr>
          <w:b w:val="0"/>
        </w:rPr>
      </w:pPr>
    </w:p>
    <w:p w:rsidR="001B39E0" w:rsidRDefault="001B39E0" w:rsidP="0047158B">
      <w:pPr>
        <w:pStyle w:val="afd"/>
        <w:tabs>
          <w:tab w:val="left" w:pos="9900"/>
        </w:tabs>
        <w:rPr>
          <w:b w:val="0"/>
        </w:rPr>
      </w:pPr>
    </w:p>
    <w:tbl>
      <w:tblPr>
        <w:tblW w:w="5032" w:type="pct"/>
        <w:tblInd w:w="108" w:type="dxa"/>
        <w:tblLook w:val="01E0"/>
      </w:tblPr>
      <w:tblGrid>
        <w:gridCol w:w="10347"/>
      </w:tblGrid>
      <w:tr w:rsidR="001B39E0" w:rsidTr="00D43838">
        <w:tc>
          <w:tcPr>
            <w:tcW w:w="5000" w:type="pct"/>
          </w:tcPr>
          <w:p w:rsidR="001B39E0" w:rsidRDefault="001B39E0" w:rsidP="00FA3B19">
            <w:pPr>
              <w:tabs>
                <w:tab w:val="left" w:pos="567"/>
                <w:tab w:val="left" w:pos="18286"/>
              </w:tabs>
              <w:ind w:right="172"/>
              <w:rPr>
                <w:lang w:eastAsia="en-US"/>
              </w:rPr>
            </w:pPr>
            <w:r>
              <w:rPr>
                <w:lang w:eastAsia="en-US"/>
              </w:rPr>
              <w:t>Председатель Контрольно-счетного органа</w:t>
            </w:r>
          </w:p>
          <w:p w:rsidR="001B39E0" w:rsidRDefault="001B39E0" w:rsidP="00336E85">
            <w:pPr>
              <w:tabs>
                <w:tab w:val="left" w:pos="567"/>
                <w:tab w:val="left" w:pos="4515"/>
                <w:tab w:val="left" w:pos="18286"/>
              </w:tabs>
              <w:ind w:right="172"/>
              <w:rPr>
                <w:szCs w:val="28"/>
              </w:rPr>
            </w:pPr>
            <w:r>
              <w:rPr>
                <w:lang w:eastAsia="en-US"/>
              </w:rPr>
              <w:t>муниципального образования «Каракулинский район»</w:t>
            </w:r>
            <w:r>
              <w:rPr>
                <w:szCs w:val="28"/>
              </w:rPr>
              <w:t xml:space="preserve">                                                                          Т.Н.Коновалова</w:t>
            </w:r>
          </w:p>
        </w:tc>
      </w:tr>
    </w:tbl>
    <w:p w:rsidR="001B39E0" w:rsidRPr="000E22F4" w:rsidRDefault="001B39E0" w:rsidP="00E55453"/>
    <w:sectPr w:rsidR="001B39E0" w:rsidRPr="000E22F4" w:rsidSect="007504B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84" w:rsidRDefault="00396484">
      <w:r>
        <w:separator/>
      </w:r>
    </w:p>
  </w:endnote>
  <w:endnote w:type="continuationSeparator" w:id="0">
    <w:p w:rsidR="00396484" w:rsidRDefault="0039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44" w:rsidRDefault="009E0A44" w:rsidP="00F145F6">
    <w:pPr>
      <w:pStyle w:val="a5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E0A44" w:rsidRDefault="009E0A44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44" w:rsidRDefault="009E0A44" w:rsidP="003D2CDA">
    <w:pPr>
      <w:pStyle w:val="a5"/>
    </w:pPr>
  </w:p>
  <w:p w:rsidR="009E0A44" w:rsidRDefault="009E0A44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84" w:rsidRDefault="00396484">
      <w:r>
        <w:separator/>
      </w:r>
    </w:p>
  </w:footnote>
  <w:footnote w:type="continuationSeparator" w:id="0">
    <w:p w:rsidR="00396484" w:rsidRDefault="00396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44" w:rsidRDefault="009E0A44">
    <w:pPr>
      <w:pStyle w:val="a3"/>
      <w:jc w:val="center"/>
    </w:pPr>
    <w:fldSimple w:instr=" PAGE   \* MERGEFORMAT ">
      <w:r w:rsidR="00F34A84">
        <w:rPr>
          <w:noProof/>
        </w:rPr>
        <w:t>13</w:t>
      </w:r>
    </w:fldSimple>
  </w:p>
  <w:p w:rsidR="009E0A44" w:rsidRDefault="009E0A44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44" w:rsidRDefault="009E0A44" w:rsidP="00D5531F">
    <w:pPr>
      <w:pStyle w:val="1"/>
      <w:ind w:firstLine="426"/>
      <w:rPr>
        <w:b w:val="0"/>
        <w:spacing w:val="80"/>
        <w:sz w:val="20"/>
      </w:rPr>
    </w:pPr>
  </w:p>
  <w:p w:rsidR="009E0A44" w:rsidRPr="00D5531F" w:rsidRDefault="009E0A44" w:rsidP="00D5531F">
    <w:pPr>
      <w:pStyle w:val="1"/>
      <w:ind w:firstLine="426"/>
      <w:rPr>
        <w:b w:val="0"/>
        <w:spacing w:val="80"/>
        <w:sz w:val="20"/>
      </w:rPr>
    </w:pPr>
  </w:p>
  <w:p w:rsidR="009E0A44" w:rsidRPr="006A1F58" w:rsidRDefault="009E0A44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9E0A44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E0A44" w:rsidRDefault="009E0A44" w:rsidP="003F7BED">
          <w:pPr>
            <w:tabs>
              <w:tab w:val="left" w:pos="1400"/>
            </w:tabs>
            <w:jc w:val="center"/>
          </w:pPr>
        </w:p>
        <w:p w:rsidR="009E0A44" w:rsidRPr="004B5A18" w:rsidRDefault="009E0A44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9E0A44" w:rsidRPr="00E60F47" w:rsidRDefault="009E0A44" w:rsidP="003F7BED">
          <w:pPr>
            <w:jc w:val="center"/>
          </w:pPr>
          <w:r w:rsidRPr="00253AAD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8.6pt;height:47.25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9E0A44" w:rsidRDefault="009E0A44" w:rsidP="003F7BED">
          <w:pPr>
            <w:jc w:val="both"/>
            <w:rPr>
              <w:bCs/>
              <w:sz w:val="18"/>
              <w:szCs w:val="18"/>
            </w:rPr>
          </w:pPr>
        </w:p>
        <w:p w:rsidR="009E0A44" w:rsidRPr="004B5A18" w:rsidRDefault="009E0A44" w:rsidP="003F7BED">
          <w:pPr>
            <w:jc w:val="center"/>
            <w:rPr>
              <w:bCs/>
              <w:sz w:val="18"/>
              <w:szCs w:val="18"/>
            </w:rPr>
          </w:pPr>
        </w:p>
        <w:p w:rsidR="009E0A44" w:rsidRPr="004B5A18" w:rsidRDefault="009E0A44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9E0A44" w:rsidRPr="009E0A44" w:rsidRDefault="009E0A44" w:rsidP="003F7BED">
    <w:pPr>
      <w:tabs>
        <w:tab w:val="left" w:pos="567"/>
        <w:tab w:val="left" w:pos="18286"/>
      </w:tabs>
      <w:ind w:left="142" w:right="172" w:hanging="142"/>
      <w:jc w:val="center"/>
      <w:rPr>
        <w:sz w:val="18"/>
        <w:szCs w:val="18"/>
      </w:rPr>
    </w:pPr>
    <w:r w:rsidRPr="009E0A44">
      <w:rPr>
        <w:sz w:val="18"/>
        <w:szCs w:val="18"/>
      </w:rPr>
      <w:t>КОНТРОЛЬНО-СЧЕТНЫЙ ОРГАН МУНИЦИПАЛЬНОГО ОБРАЗОВАНИЯ</w:t>
    </w:r>
    <w:r>
      <w:rPr>
        <w:sz w:val="18"/>
        <w:szCs w:val="18"/>
      </w:rPr>
      <w:t xml:space="preserve"> </w:t>
    </w:r>
    <w:r w:rsidRPr="009E0A44">
      <w:rPr>
        <w:sz w:val="18"/>
        <w:szCs w:val="18"/>
      </w:rPr>
      <w:t>«КАРАКУЛИНСКИЙ РАЙОН»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B1E7632"/>
    <w:multiLevelType w:val="hybridMultilevel"/>
    <w:tmpl w:val="783653D2"/>
    <w:lvl w:ilvl="0" w:tplc="C04CC6C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971"/>
    <w:rsid w:val="00003C80"/>
    <w:rsid w:val="00003E1F"/>
    <w:rsid w:val="0000533C"/>
    <w:rsid w:val="00005A87"/>
    <w:rsid w:val="00007DFD"/>
    <w:rsid w:val="000111BC"/>
    <w:rsid w:val="000118E7"/>
    <w:rsid w:val="000119FC"/>
    <w:rsid w:val="00012287"/>
    <w:rsid w:val="00012673"/>
    <w:rsid w:val="000127FC"/>
    <w:rsid w:val="00012D9D"/>
    <w:rsid w:val="000134E6"/>
    <w:rsid w:val="000151B8"/>
    <w:rsid w:val="00016C6E"/>
    <w:rsid w:val="0002074D"/>
    <w:rsid w:val="00020B87"/>
    <w:rsid w:val="000217D1"/>
    <w:rsid w:val="000219A2"/>
    <w:rsid w:val="000224A8"/>
    <w:rsid w:val="000226D4"/>
    <w:rsid w:val="00023396"/>
    <w:rsid w:val="000247F6"/>
    <w:rsid w:val="00024A93"/>
    <w:rsid w:val="00025366"/>
    <w:rsid w:val="00025771"/>
    <w:rsid w:val="00025A14"/>
    <w:rsid w:val="000260F6"/>
    <w:rsid w:val="000277AD"/>
    <w:rsid w:val="0003056E"/>
    <w:rsid w:val="00030E26"/>
    <w:rsid w:val="00031395"/>
    <w:rsid w:val="00032202"/>
    <w:rsid w:val="00032651"/>
    <w:rsid w:val="0003278D"/>
    <w:rsid w:val="00032AEA"/>
    <w:rsid w:val="00032FAE"/>
    <w:rsid w:val="00033F5D"/>
    <w:rsid w:val="00034BD6"/>
    <w:rsid w:val="00034E05"/>
    <w:rsid w:val="00035302"/>
    <w:rsid w:val="00035D12"/>
    <w:rsid w:val="00036DF3"/>
    <w:rsid w:val="00041279"/>
    <w:rsid w:val="000414E4"/>
    <w:rsid w:val="0004200C"/>
    <w:rsid w:val="00043493"/>
    <w:rsid w:val="000435FD"/>
    <w:rsid w:val="00044218"/>
    <w:rsid w:val="00044A78"/>
    <w:rsid w:val="00044A83"/>
    <w:rsid w:val="00045898"/>
    <w:rsid w:val="00046E0B"/>
    <w:rsid w:val="00046FEE"/>
    <w:rsid w:val="00047157"/>
    <w:rsid w:val="00047E22"/>
    <w:rsid w:val="000507A6"/>
    <w:rsid w:val="000510EF"/>
    <w:rsid w:val="000516BA"/>
    <w:rsid w:val="00051A3A"/>
    <w:rsid w:val="000525FE"/>
    <w:rsid w:val="0005316D"/>
    <w:rsid w:val="0005379F"/>
    <w:rsid w:val="00053B05"/>
    <w:rsid w:val="0005504B"/>
    <w:rsid w:val="0005626F"/>
    <w:rsid w:val="00056C5D"/>
    <w:rsid w:val="0005705E"/>
    <w:rsid w:val="0005712A"/>
    <w:rsid w:val="000576AB"/>
    <w:rsid w:val="00057C36"/>
    <w:rsid w:val="00057C6A"/>
    <w:rsid w:val="00057D61"/>
    <w:rsid w:val="00060028"/>
    <w:rsid w:val="000612EE"/>
    <w:rsid w:val="00061571"/>
    <w:rsid w:val="00061585"/>
    <w:rsid w:val="00061A0E"/>
    <w:rsid w:val="00061A15"/>
    <w:rsid w:val="00061E3C"/>
    <w:rsid w:val="000620AC"/>
    <w:rsid w:val="000625C1"/>
    <w:rsid w:val="00062D2B"/>
    <w:rsid w:val="00062ECA"/>
    <w:rsid w:val="00063384"/>
    <w:rsid w:val="00063579"/>
    <w:rsid w:val="00063967"/>
    <w:rsid w:val="00063DAE"/>
    <w:rsid w:val="00063EB5"/>
    <w:rsid w:val="000644BA"/>
    <w:rsid w:val="000669A8"/>
    <w:rsid w:val="00066DF7"/>
    <w:rsid w:val="000706CB"/>
    <w:rsid w:val="00071341"/>
    <w:rsid w:val="00071A0E"/>
    <w:rsid w:val="00072AC1"/>
    <w:rsid w:val="00072B38"/>
    <w:rsid w:val="00072C65"/>
    <w:rsid w:val="00073106"/>
    <w:rsid w:val="00074586"/>
    <w:rsid w:val="000748BB"/>
    <w:rsid w:val="00074FE9"/>
    <w:rsid w:val="0007503F"/>
    <w:rsid w:val="00075196"/>
    <w:rsid w:val="00075815"/>
    <w:rsid w:val="00076CEF"/>
    <w:rsid w:val="00077B34"/>
    <w:rsid w:val="00077F15"/>
    <w:rsid w:val="00077F2B"/>
    <w:rsid w:val="000800B7"/>
    <w:rsid w:val="0008046F"/>
    <w:rsid w:val="000809C7"/>
    <w:rsid w:val="00080BBB"/>
    <w:rsid w:val="000815DF"/>
    <w:rsid w:val="00082A91"/>
    <w:rsid w:val="00083363"/>
    <w:rsid w:val="000835CD"/>
    <w:rsid w:val="000837AC"/>
    <w:rsid w:val="00083F7B"/>
    <w:rsid w:val="00083FE7"/>
    <w:rsid w:val="000844A5"/>
    <w:rsid w:val="00084ED7"/>
    <w:rsid w:val="00085225"/>
    <w:rsid w:val="00085F84"/>
    <w:rsid w:val="00086F55"/>
    <w:rsid w:val="00087192"/>
    <w:rsid w:val="000909C7"/>
    <w:rsid w:val="00092119"/>
    <w:rsid w:val="000964A8"/>
    <w:rsid w:val="00097AD1"/>
    <w:rsid w:val="000A0C1D"/>
    <w:rsid w:val="000A2009"/>
    <w:rsid w:val="000A2799"/>
    <w:rsid w:val="000A28D1"/>
    <w:rsid w:val="000A312D"/>
    <w:rsid w:val="000A3479"/>
    <w:rsid w:val="000A4917"/>
    <w:rsid w:val="000A492C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290D"/>
    <w:rsid w:val="000B3ED3"/>
    <w:rsid w:val="000B42E2"/>
    <w:rsid w:val="000B4879"/>
    <w:rsid w:val="000B543E"/>
    <w:rsid w:val="000B5B79"/>
    <w:rsid w:val="000B5BED"/>
    <w:rsid w:val="000B6446"/>
    <w:rsid w:val="000B65DD"/>
    <w:rsid w:val="000B7496"/>
    <w:rsid w:val="000B74B4"/>
    <w:rsid w:val="000C0475"/>
    <w:rsid w:val="000C0B37"/>
    <w:rsid w:val="000C2719"/>
    <w:rsid w:val="000C2FD6"/>
    <w:rsid w:val="000C30B8"/>
    <w:rsid w:val="000C33E2"/>
    <w:rsid w:val="000C3B89"/>
    <w:rsid w:val="000C3C1F"/>
    <w:rsid w:val="000C49F2"/>
    <w:rsid w:val="000C5178"/>
    <w:rsid w:val="000C51EC"/>
    <w:rsid w:val="000C6235"/>
    <w:rsid w:val="000C7335"/>
    <w:rsid w:val="000C7505"/>
    <w:rsid w:val="000C7A7D"/>
    <w:rsid w:val="000D0FC0"/>
    <w:rsid w:val="000D1C50"/>
    <w:rsid w:val="000D1EAC"/>
    <w:rsid w:val="000D289D"/>
    <w:rsid w:val="000D2A21"/>
    <w:rsid w:val="000D4474"/>
    <w:rsid w:val="000D4A01"/>
    <w:rsid w:val="000D4E2F"/>
    <w:rsid w:val="000D5E1A"/>
    <w:rsid w:val="000D5F46"/>
    <w:rsid w:val="000E0578"/>
    <w:rsid w:val="000E1A24"/>
    <w:rsid w:val="000E1EAD"/>
    <w:rsid w:val="000E22F4"/>
    <w:rsid w:val="000E28EA"/>
    <w:rsid w:val="000E33C2"/>
    <w:rsid w:val="000E3735"/>
    <w:rsid w:val="000E3E41"/>
    <w:rsid w:val="000E4525"/>
    <w:rsid w:val="000E4816"/>
    <w:rsid w:val="000E50D5"/>
    <w:rsid w:val="000E57EE"/>
    <w:rsid w:val="000E583E"/>
    <w:rsid w:val="000E5A4B"/>
    <w:rsid w:val="000E6A17"/>
    <w:rsid w:val="000E7068"/>
    <w:rsid w:val="000E70FD"/>
    <w:rsid w:val="000E7994"/>
    <w:rsid w:val="000F0172"/>
    <w:rsid w:val="000F0C2D"/>
    <w:rsid w:val="000F20CD"/>
    <w:rsid w:val="000F3C2C"/>
    <w:rsid w:val="000F4310"/>
    <w:rsid w:val="000F4A63"/>
    <w:rsid w:val="000F6943"/>
    <w:rsid w:val="000F76AC"/>
    <w:rsid w:val="00100174"/>
    <w:rsid w:val="00100832"/>
    <w:rsid w:val="00101BE6"/>
    <w:rsid w:val="00102707"/>
    <w:rsid w:val="001027AF"/>
    <w:rsid w:val="001036A2"/>
    <w:rsid w:val="001044F6"/>
    <w:rsid w:val="00105F70"/>
    <w:rsid w:val="00106C5B"/>
    <w:rsid w:val="0010727E"/>
    <w:rsid w:val="0010776C"/>
    <w:rsid w:val="00107DEA"/>
    <w:rsid w:val="00110B73"/>
    <w:rsid w:val="00111069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22465"/>
    <w:rsid w:val="00122974"/>
    <w:rsid w:val="001235D2"/>
    <w:rsid w:val="00123A93"/>
    <w:rsid w:val="001244FA"/>
    <w:rsid w:val="00124F59"/>
    <w:rsid w:val="00126115"/>
    <w:rsid w:val="001269FE"/>
    <w:rsid w:val="00126FBF"/>
    <w:rsid w:val="00127135"/>
    <w:rsid w:val="001272FF"/>
    <w:rsid w:val="00127DAF"/>
    <w:rsid w:val="0013168D"/>
    <w:rsid w:val="00132669"/>
    <w:rsid w:val="0013557F"/>
    <w:rsid w:val="00135C93"/>
    <w:rsid w:val="00135E57"/>
    <w:rsid w:val="001379F5"/>
    <w:rsid w:val="00141767"/>
    <w:rsid w:val="00141E82"/>
    <w:rsid w:val="00142811"/>
    <w:rsid w:val="00142B3B"/>
    <w:rsid w:val="00142E16"/>
    <w:rsid w:val="00142FE1"/>
    <w:rsid w:val="001430E6"/>
    <w:rsid w:val="00143DE6"/>
    <w:rsid w:val="001446AF"/>
    <w:rsid w:val="001446E3"/>
    <w:rsid w:val="00144889"/>
    <w:rsid w:val="00144904"/>
    <w:rsid w:val="001459DB"/>
    <w:rsid w:val="0014625B"/>
    <w:rsid w:val="00147199"/>
    <w:rsid w:val="00147E1C"/>
    <w:rsid w:val="00150260"/>
    <w:rsid w:val="00151272"/>
    <w:rsid w:val="00152CD0"/>
    <w:rsid w:val="0015326D"/>
    <w:rsid w:val="00153AE0"/>
    <w:rsid w:val="00153E18"/>
    <w:rsid w:val="00155519"/>
    <w:rsid w:val="001559A8"/>
    <w:rsid w:val="00155E9F"/>
    <w:rsid w:val="001562D8"/>
    <w:rsid w:val="00156810"/>
    <w:rsid w:val="00156C40"/>
    <w:rsid w:val="00160427"/>
    <w:rsid w:val="00160F0B"/>
    <w:rsid w:val="00161465"/>
    <w:rsid w:val="00161A77"/>
    <w:rsid w:val="001621F1"/>
    <w:rsid w:val="00162CA6"/>
    <w:rsid w:val="0016303B"/>
    <w:rsid w:val="00163F1A"/>
    <w:rsid w:val="00164040"/>
    <w:rsid w:val="00164194"/>
    <w:rsid w:val="00164406"/>
    <w:rsid w:val="0016481D"/>
    <w:rsid w:val="00164D00"/>
    <w:rsid w:val="00165A03"/>
    <w:rsid w:val="00166373"/>
    <w:rsid w:val="00167045"/>
    <w:rsid w:val="001672CB"/>
    <w:rsid w:val="001705F0"/>
    <w:rsid w:val="0017271A"/>
    <w:rsid w:val="00172D55"/>
    <w:rsid w:val="0017314C"/>
    <w:rsid w:val="001739B4"/>
    <w:rsid w:val="00174AA9"/>
    <w:rsid w:val="00174C66"/>
    <w:rsid w:val="00174DD5"/>
    <w:rsid w:val="001771C7"/>
    <w:rsid w:val="001810EA"/>
    <w:rsid w:val="0018127B"/>
    <w:rsid w:val="001817C5"/>
    <w:rsid w:val="0018248A"/>
    <w:rsid w:val="00183671"/>
    <w:rsid w:val="00184A33"/>
    <w:rsid w:val="00184BAB"/>
    <w:rsid w:val="00185A34"/>
    <w:rsid w:val="00185AFC"/>
    <w:rsid w:val="001874F7"/>
    <w:rsid w:val="00190B86"/>
    <w:rsid w:val="001923C0"/>
    <w:rsid w:val="00192F7B"/>
    <w:rsid w:val="00193042"/>
    <w:rsid w:val="00193751"/>
    <w:rsid w:val="00193872"/>
    <w:rsid w:val="00194803"/>
    <w:rsid w:val="00194BA5"/>
    <w:rsid w:val="001955A0"/>
    <w:rsid w:val="00195D71"/>
    <w:rsid w:val="001968CE"/>
    <w:rsid w:val="00197F95"/>
    <w:rsid w:val="001A0055"/>
    <w:rsid w:val="001A0DEC"/>
    <w:rsid w:val="001A1867"/>
    <w:rsid w:val="001A1A15"/>
    <w:rsid w:val="001A2D8D"/>
    <w:rsid w:val="001A2F7D"/>
    <w:rsid w:val="001A3548"/>
    <w:rsid w:val="001A43F0"/>
    <w:rsid w:val="001A5495"/>
    <w:rsid w:val="001A554E"/>
    <w:rsid w:val="001A55A8"/>
    <w:rsid w:val="001A585D"/>
    <w:rsid w:val="001A68F7"/>
    <w:rsid w:val="001B01DD"/>
    <w:rsid w:val="001B036B"/>
    <w:rsid w:val="001B169F"/>
    <w:rsid w:val="001B2A61"/>
    <w:rsid w:val="001B39E0"/>
    <w:rsid w:val="001B40B5"/>
    <w:rsid w:val="001B48C7"/>
    <w:rsid w:val="001B4ADF"/>
    <w:rsid w:val="001B54B3"/>
    <w:rsid w:val="001B5B13"/>
    <w:rsid w:val="001B7935"/>
    <w:rsid w:val="001C0485"/>
    <w:rsid w:val="001C1858"/>
    <w:rsid w:val="001C32E8"/>
    <w:rsid w:val="001C35F6"/>
    <w:rsid w:val="001C3932"/>
    <w:rsid w:val="001C472C"/>
    <w:rsid w:val="001C4874"/>
    <w:rsid w:val="001C61B3"/>
    <w:rsid w:val="001C6573"/>
    <w:rsid w:val="001C6E82"/>
    <w:rsid w:val="001D0FBC"/>
    <w:rsid w:val="001D199C"/>
    <w:rsid w:val="001D32A8"/>
    <w:rsid w:val="001D3EAD"/>
    <w:rsid w:val="001D49EA"/>
    <w:rsid w:val="001D555B"/>
    <w:rsid w:val="001D5650"/>
    <w:rsid w:val="001D7FF9"/>
    <w:rsid w:val="001E0842"/>
    <w:rsid w:val="001E0978"/>
    <w:rsid w:val="001E221E"/>
    <w:rsid w:val="001E291E"/>
    <w:rsid w:val="001E2F39"/>
    <w:rsid w:val="001E32C6"/>
    <w:rsid w:val="001E4476"/>
    <w:rsid w:val="001E4A56"/>
    <w:rsid w:val="001E4E51"/>
    <w:rsid w:val="001E5DEB"/>
    <w:rsid w:val="001E6818"/>
    <w:rsid w:val="001E681A"/>
    <w:rsid w:val="001E7C3D"/>
    <w:rsid w:val="001F0E53"/>
    <w:rsid w:val="001F17B8"/>
    <w:rsid w:val="001F3766"/>
    <w:rsid w:val="001F3C63"/>
    <w:rsid w:val="001F5182"/>
    <w:rsid w:val="001F53E4"/>
    <w:rsid w:val="001F59CF"/>
    <w:rsid w:val="001F5B78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AE4"/>
    <w:rsid w:val="00203B37"/>
    <w:rsid w:val="0020405A"/>
    <w:rsid w:val="00204CE1"/>
    <w:rsid w:val="00205317"/>
    <w:rsid w:val="00205704"/>
    <w:rsid w:val="002057C6"/>
    <w:rsid w:val="00205C2E"/>
    <w:rsid w:val="00205F98"/>
    <w:rsid w:val="0020634C"/>
    <w:rsid w:val="00207051"/>
    <w:rsid w:val="00207E07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2DD4"/>
    <w:rsid w:val="00213266"/>
    <w:rsid w:val="00215A7E"/>
    <w:rsid w:val="00216018"/>
    <w:rsid w:val="00216EDA"/>
    <w:rsid w:val="002171FC"/>
    <w:rsid w:val="00217DA3"/>
    <w:rsid w:val="00220294"/>
    <w:rsid w:val="002205AF"/>
    <w:rsid w:val="00221A7E"/>
    <w:rsid w:val="002221BC"/>
    <w:rsid w:val="0022288F"/>
    <w:rsid w:val="00222D53"/>
    <w:rsid w:val="002245BF"/>
    <w:rsid w:val="00224D4B"/>
    <w:rsid w:val="00224F59"/>
    <w:rsid w:val="00225724"/>
    <w:rsid w:val="002259BE"/>
    <w:rsid w:val="002273AB"/>
    <w:rsid w:val="00232CA1"/>
    <w:rsid w:val="00232CDC"/>
    <w:rsid w:val="00233A73"/>
    <w:rsid w:val="00233BB2"/>
    <w:rsid w:val="00234DAD"/>
    <w:rsid w:val="00235275"/>
    <w:rsid w:val="00236A27"/>
    <w:rsid w:val="00237467"/>
    <w:rsid w:val="00237690"/>
    <w:rsid w:val="00237CD3"/>
    <w:rsid w:val="002406A5"/>
    <w:rsid w:val="00241C10"/>
    <w:rsid w:val="00241E7A"/>
    <w:rsid w:val="00242F56"/>
    <w:rsid w:val="00243210"/>
    <w:rsid w:val="0024325A"/>
    <w:rsid w:val="00243521"/>
    <w:rsid w:val="002435EE"/>
    <w:rsid w:val="00244774"/>
    <w:rsid w:val="00245323"/>
    <w:rsid w:val="00245C52"/>
    <w:rsid w:val="00246B38"/>
    <w:rsid w:val="00246EB9"/>
    <w:rsid w:val="002503E5"/>
    <w:rsid w:val="00250870"/>
    <w:rsid w:val="002508A6"/>
    <w:rsid w:val="00250A78"/>
    <w:rsid w:val="00250D8B"/>
    <w:rsid w:val="002527F9"/>
    <w:rsid w:val="002530E3"/>
    <w:rsid w:val="00253595"/>
    <w:rsid w:val="002535FC"/>
    <w:rsid w:val="00253AAD"/>
    <w:rsid w:val="00253C48"/>
    <w:rsid w:val="002555D9"/>
    <w:rsid w:val="0025594E"/>
    <w:rsid w:val="002569F2"/>
    <w:rsid w:val="00256BD3"/>
    <w:rsid w:val="00257E27"/>
    <w:rsid w:val="0026048E"/>
    <w:rsid w:val="00260B09"/>
    <w:rsid w:val="002615FD"/>
    <w:rsid w:val="00262A67"/>
    <w:rsid w:val="00263181"/>
    <w:rsid w:val="00263C63"/>
    <w:rsid w:val="002643A0"/>
    <w:rsid w:val="002643D6"/>
    <w:rsid w:val="00264BEC"/>
    <w:rsid w:val="00265E5A"/>
    <w:rsid w:val="002667F6"/>
    <w:rsid w:val="00266862"/>
    <w:rsid w:val="002677FB"/>
    <w:rsid w:val="00267A71"/>
    <w:rsid w:val="00267C46"/>
    <w:rsid w:val="00267F6E"/>
    <w:rsid w:val="002705C5"/>
    <w:rsid w:val="002706A7"/>
    <w:rsid w:val="00270BB7"/>
    <w:rsid w:val="002720B7"/>
    <w:rsid w:val="00272D04"/>
    <w:rsid w:val="0027336E"/>
    <w:rsid w:val="00274030"/>
    <w:rsid w:val="0027415B"/>
    <w:rsid w:val="00274419"/>
    <w:rsid w:val="002755B3"/>
    <w:rsid w:val="00276B54"/>
    <w:rsid w:val="00276CDB"/>
    <w:rsid w:val="00277CDF"/>
    <w:rsid w:val="00280E03"/>
    <w:rsid w:val="00281596"/>
    <w:rsid w:val="002817D2"/>
    <w:rsid w:val="002818B6"/>
    <w:rsid w:val="00281D4E"/>
    <w:rsid w:val="00282A2A"/>
    <w:rsid w:val="00283BCF"/>
    <w:rsid w:val="002841B3"/>
    <w:rsid w:val="00285233"/>
    <w:rsid w:val="00285F99"/>
    <w:rsid w:val="00286334"/>
    <w:rsid w:val="002863D9"/>
    <w:rsid w:val="00287122"/>
    <w:rsid w:val="002909D3"/>
    <w:rsid w:val="00291866"/>
    <w:rsid w:val="00291A14"/>
    <w:rsid w:val="00291C68"/>
    <w:rsid w:val="0029201B"/>
    <w:rsid w:val="0029212C"/>
    <w:rsid w:val="00292E41"/>
    <w:rsid w:val="00293076"/>
    <w:rsid w:val="00294069"/>
    <w:rsid w:val="00294F4B"/>
    <w:rsid w:val="00295083"/>
    <w:rsid w:val="00296654"/>
    <w:rsid w:val="0029679F"/>
    <w:rsid w:val="00296C23"/>
    <w:rsid w:val="00297FD4"/>
    <w:rsid w:val="002A0437"/>
    <w:rsid w:val="002A0C42"/>
    <w:rsid w:val="002A20FC"/>
    <w:rsid w:val="002A224F"/>
    <w:rsid w:val="002A27B9"/>
    <w:rsid w:val="002A2D0B"/>
    <w:rsid w:val="002A355E"/>
    <w:rsid w:val="002A3F62"/>
    <w:rsid w:val="002A47FF"/>
    <w:rsid w:val="002A4BC4"/>
    <w:rsid w:val="002A518F"/>
    <w:rsid w:val="002A5CB4"/>
    <w:rsid w:val="002A5F53"/>
    <w:rsid w:val="002A7558"/>
    <w:rsid w:val="002B2933"/>
    <w:rsid w:val="002B34D1"/>
    <w:rsid w:val="002B415C"/>
    <w:rsid w:val="002C071E"/>
    <w:rsid w:val="002C1332"/>
    <w:rsid w:val="002C1EB8"/>
    <w:rsid w:val="002C2833"/>
    <w:rsid w:val="002C3A38"/>
    <w:rsid w:val="002C3DC5"/>
    <w:rsid w:val="002C433D"/>
    <w:rsid w:val="002C4961"/>
    <w:rsid w:val="002C5073"/>
    <w:rsid w:val="002C53EE"/>
    <w:rsid w:val="002C5E5B"/>
    <w:rsid w:val="002C5E72"/>
    <w:rsid w:val="002C76A4"/>
    <w:rsid w:val="002D027C"/>
    <w:rsid w:val="002D08A0"/>
    <w:rsid w:val="002D0CE9"/>
    <w:rsid w:val="002D2171"/>
    <w:rsid w:val="002D223C"/>
    <w:rsid w:val="002D2E08"/>
    <w:rsid w:val="002D3145"/>
    <w:rsid w:val="002D34AF"/>
    <w:rsid w:val="002D46DD"/>
    <w:rsid w:val="002D67A5"/>
    <w:rsid w:val="002D74C8"/>
    <w:rsid w:val="002E172A"/>
    <w:rsid w:val="002E1C0B"/>
    <w:rsid w:val="002E1FB0"/>
    <w:rsid w:val="002E2FB5"/>
    <w:rsid w:val="002E3ACA"/>
    <w:rsid w:val="002E4C47"/>
    <w:rsid w:val="002E4FF6"/>
    <w:rsid w:val="002E53C2"/>
    <w:rsid w:val="002E5AD5"/>
    <w:rsid w:val="002E625E"/>
    <w:rsid w:val="002F05EB"/>
    <w:rsid w:val="002F0C96"/>
    <w:rsid w:val="002F1EE5"/>
    <w:rsid w:val="002F22E5"/>
    <w:rsid w:val="002F264F"/>
    <w:rsid w:val="002F30EB"/>
    <w:rsid w:val="002F3675"/>
    <w:rsid w:val="002F38B1"/>
    <w:rsid w:val="002F3BEA"/>
    <w:rsid w:val="002F477D"/>
    <w:rsid w:val="002F4C38"/>
    <w:rsid w:val="002F5EC5"/>
    <w:rsid w:val="002F687C"/>
    <w:rsid w:val="002F6F70"/>
    <w:rsid w:val="002F74BA"/>
    <w:rsid w:val="002F7548"/>
    <w:rsid w:val="0030039C"/>
    <w:rsid w:val="00300601"/>
    <w:rsid w:val="00300A8D"/>
    <w:rsid w:val="00301F3E"/>
    <w:rsid w:val="00302971"/>
    <w:rsid w:val="00303E15"/>
    <w:rsid w:val="003045D7"/>
    <w:rsid w:val="003057A7"/>
    <w:rsid w:val="00306733"/>
    <w:rsid w:val="0031164F"/>
    <w:rsid w:val="00311B51"/>
    <w:rsid w:val="00311EC0"/>
    <w:rsid w:val="00311F64"/>
    <w:rsid w:val="003121F1"/>
    <w:rsid w:val="003128DE"/>
    <w:rsid w:val="00313B50"/>
    <w:rsid w:val="00314114"/>
    <w:rsid w:val="0031431B"/>
    <w:rsid w:val="003152F0"/>
    <w:rsid w:val="00315959"/>
    <w:rsid w:val="00315EBB"/>
    <w:rsid w:val="00316550"/>
    <w:rsid w:val="00317CD4"/>
    <w:rsid w:val="00317DE9"/>
    <w:rsid w:val="00321019"/>
    <w:rsid w:val="00321803"/>
    <w:rsid w:val="003238D7"/>
    <w:rsid w:val="00323F1D"/>
    <w:rsid w:val="00324BA6"/>
    <w:rsid w:val="0032548D"/>
    <w:rsid w:val="00326F62"/>
    <w:rsid w:val="00327B89"/>
    <w:rsid w:val="0033026E"/>
    <w:rsid w:val="00331736"/>
    <w:rsid w:val="0033177B"/>
    <w:rsid w:val="00331A53"/>
    <w:rsid w:val="003337FC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109E"/>
    <w:rsid w:val="00341852"/>
    <w:rsid w:val="00341894"/>
    <w:rsid w:val="0034202B"/>
    <w:rsid w:val="003420B8"/>
    <w:rsid w:val="0034440C"/>
    <w:rsid w:val="00344CFA"/>
    <w:rsid w:val="00344E69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4742"/>
    <w:rsid w:val="003576A7"/>
    <w:rsid w:val="003600E2"/>
    <w:rsid w:val="003606FA"/>
    <w:rsid w:val="00361A38"/>
    <w:rsid w:val="00361E42"/>
    <w:rsid w:val="00362C2A"/>
    <w:rsid w:val="003634DE"/>
    <w:rsid w:val="0036425C"/>
    <w:rsid w:val="00364385"/>
    <w:rsid w:val="003644C6"/>
    <w:rsid w:val="00364514"/>
    <w:rsid w:val="0036498A"/>
    <w:rsid w:val="003652D3"/>
    <w:rsid w:val="0036638B"/>
    <w:rsid w:val="003663DC"/>
    <w:rsid w:val="00366BA9"/>
    <w:rsid w:val="00367189"/>
    <w:rsid w:val="00371026"/>
    <w:rsid w:val="0037129D"/>
    <w:rsid w:val="00371AF9"/>
    <w:rsid w:val="00372377"/>
    <w:rsid w:val="0037267D"/>
    <w:rsid w:val="00372CA3"/>
    <w:rsid w:val="00372F53"/>
    <w:rsid w:val="003739DF"/>
    <w:rsid w:val="00373CB8"/>
    <w:rsid w:val="00373D0A"/>
    <w:rsid w:val="00375681"/>
    <w:rsid w:val="00376A3C"/>
    <w:rsid w:val="00376F28"/>
    <w:rsid w:val="00377716"/>
    <w:rsid w:val="0037787B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61B9"/>
    <w:rsid w:val="00386D0B"/>
    <w:rsid w:val="00387087"/>
    <w:rsid w:val="00387177"/>
    <w:rsid w:val="0038777D"/>
    <w:rsid w:val="00390320"/>
    <w:rsid w:val="003909EC"/>
    <w:rsid w:val="00391444"/>
    <w:rsid w:val="00391863"/>
    <w:rsid w:val="0039215F"/>
    <w:rsid w:val="00393496"/>
    <w:rsid w:val="003935A3"/>
    <w:rsid w:val="00393AB7"/>
    <w:rsid w:val="00393D10"/>
    <w:rsid w:val="0039487B"/>
    <w:rsid w:val="00394D44"/>
    <w:rsid w:val="00395615"/>
    <w:rsid w:val="00396156"/>
    <w:rsid w:val="00396484"/>
    <w:rsid w:val="00396A1A"/>
    <w:rsid w:val="00396B36"/>
    <w:rsid w:val="00397EEF"/>
    <w:rsid w:val="003A073D"/>
    <w:rsid w:val="003A0A66"/>
    <w:rsid w:val="003A154D"/>
    <w:rsid w:val="003A16FE"/>
    <w:rsid w:val="003A2E3A"/>
    <w:rsid w:val="003A2EF6"/>
    <w:rsid w:val="003A3696"/>
    <w:rsid w:val="003A3709"/>
    <w:rsid w:val="003A4173"/>
    <w:rsid w:val="003A5602"/>
    <w:rsid w:val="003A5EFA"/>
    <w:rsid w:val="003A63EA"/>
    <w:rsid w:val="003A69CC"/>
    <w:rsid w:val="003A6A86"/>
    <w:rsid w:val="003A6E2B"/>
    <w:rsid w:val="003A7336"/>
    <w:rsid w:val="003A78B0"/>
    <w:rsid w:val="003A7AF9"/>
    <w:rsid w:val="003B10A3"/>
    <w:rsid w:val="003B2379"/>
    <w:rsid w:val="003B2A9F"/>
    <w:rsid w:val="003B3E02"/>
    <w:rsid w:val="003B40D5"/>
    <w:rsid w:val="003B40F0"/>
    <w:rsid w:val="003B4743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C0DB4"/>
    <w:rsid w:val="003C3827"/>
    <w:rsid w:val="003C45D8"/>
    <w:rsid w:val="003C490C"/>
    <w:rsid w:val="003C5197"/>
    <w:rsid w:val="003C62C0"/>
    <w:rsid w:val="003C635D"/>
    <w:rsid w:val="003C67A1"/>
    <w:rsid w:val="003C6B64"/>
    <w:rsid w:val="003C745E"/>
    <w:rsid w:val="003C7934"/>
    <w:rsid w:val="003D0E7A"/>
    <w:rsid w:val="003D12B8"/>
    <w:rsid w:val="003D1449"/>
    <w:rsid w:val="003D1B80"/>
    <w:rsid w:val="003D2C9B"/>
    <w:rsid w:val="003D2CDA"/>
    <w:rsid w:val="003D3DD8"/>
    <w:rsid w:val="003D4EFD"/>
    <w:rsid w:val="003D53BB"/>
    <w:rsid w:val="003D54A6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6F9"/>
    <w:rsid w:val="003E0C9F"/>
    <w:rsid w:val="003E1722"/>
    <w:rsid w:val="003E1DF3"/>
    <w:rsid w:val="003E28E3"/>
    <w:rsid w:val="003E324D"/>
    <w:rsid w:val="003E3C45"/>
    <w:rsid w:val="003E42C0"/>
    <w:rsid w:val="003E4572"/>
    <w:rsid w:val="003E6363"/>
    <w:rsid w:val="003E65F8"/>
    <w:rsid w:val="003E68E9"/>
    <w:rsid w:val="003E7013"/>
    <w:rsid w:val="003E7CC4"/>
    <w:rsid w:val="003E7DED"/>
    <w:rsid w:val="003F01C6"/>
    <w:rsid w:val="003F0EE1"/>
    <w:rsid w:val="003F530A"/>
    <w:rsid w:val="003F5C38"/>
    <w:rsid w:val="003F60E3"/>
    <w:rsid w:val="003F64D4"/>
    <w:rsid w:val="003F6B1E"/>
    <w:rsid w:val="003F6ED1"/>
    <w:rsid w:val="003F760C"/>
    <w:rsid w:val="003F7BED"/>
    <w:rsid w:val="00400108"/>
    <w:rsid w:val="00401733"/>
    <w:rsid w:val="0040222C"/>
    <w:rsid w:val="004023B1"/>
    <w:rsid w:val="00402A03"/>
    <w:rsid w:val="00403158"/>
    <w:rsid w:val="0040356F"/>
    <w:rsid w:val="0040422D"/>
    <w:rsid w:val="004044E9"/>
    <w:rsid w:val="00404CA0"/>
    <w:rsid w:val="0040580D"/>
    <w:rsid w:val="00406273"/>
    <w:rsid w:val="00406905"/>
    <w:rsid w:val="00407AF5"/>
    <w:rsid w:val="00410279"/>
    <w:rsid w:val="00411F3D"/>
    <w:rsid w:val="004122CB"/>
    <w:rsid w:val="00412D7E"/>
    <w:rsid w:val="0041305B"/>
    <w:rsid w:val="004139DF"/>
    <w:rsid w:val="00414C29"/>
    <w:rsid w:val="00415030"/>
    <w:rsid w:val="004155F0"/>
    <w:rsid w:val="00415C6B"/>
    <w:rsid w:val="00416810"/>
    <w:rsid w:val="004171D9"/>
    <w:rsid w:val="00420314"/>
    <w:rsid w:val="00420D9E"/>
    <w:rsid w:val="004212CA"/>
    <w:rsid w:val="0042237F"/>
    <w:rsid w:val="0042296B"/>
    <w:rsid w:val="00422A16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65C"/>
    <w:rsid w:val="00426F4E"/>
    <w:rsid w:val="00427859"/>
    <w:rsid w:val="00427A88"/>
    <w:rsid w:val="00427E31"/>
    <w:rsid w:val="00430DCF"/>
    <w:rsid w:val="00431AB3"/>
    <w:rsid w:val="00432BAC"/>
    <w:rsid w:val="004330C2"/>
    <w:rsid w:val="0043322B"/>
    <w:rsid w:val="00433679"/>
    <w:rsid w:val="00433944"/>
    <w:rsid w:val="004340DB"/>
    <w:rsid w:val="004341A2"/>
    <w:rsid w:val="0043449A"/>
    <w:rsid w:val="00435216"/>
    <w:rsid w:val="00436A78"/>
    <w:rsid w:val="004379BF"/>
    <w:rsid w:val="004401CE"/>
    <w:rsid w:val="004415DD"/>
    <w:rsid w:val="00441760"/>
    <w:rsid w:val="0044229B"/>
    <w:rsid w:val="00442B95"/>
    <w:rsid w:val="00442FAC"/>
    <w:rsid w:val="00443671"/>
    <w:rsid w:val="00443B24"/>
    <w:rsid w:val="00443C55"/>
    <w:rsid w:val="00443DC6"/>
    <w:rsid w:val="004447A0"/>
    <w:rsid w:val="00444AC4"/>
    <w:rsid w:val="0044540A"/>
    <w:rsid w:val="0044666A"/>
    <w:rsid w:val="00447C51"/>
    <w:rsid w:val="00451737"/>
    <w:rsid w:val="00451E9E"/>
    <w:rsid w:val="0045253A"/>
    <w:rsid w:val="0045276E"/>
    <w:rsid w:val="0045357E"/>
    <w:rsid w:val="00454221"/>
    <w:rsid w:val="00454782"/>
    <w:rsid w:val="00455427"/>
    <w:rsid w:val="0045604F"/>
    <w:rsid w:val="00456615"/>
    <w:rsid w:val="00456C15"/>
    <w:rsid w:val="004600D8"/>
    <w:rsid w:val="00460F0C"/>
    <w:rsid w:val="00461569"/>
    <w:rsid w:val="00461889"/>
    <w:rsid w:val="00461981"/>
    <w:rsid w:val="00461BD3"/>
    <w:rsid w:val="004624A9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411"/>
    <w:rsid w:val="00472E06"/>
    <w:rsid w:val="004742B4"/>
    <w:rsid w:val="00474CA0"/>
    <w:rsid w:val="00475552"/>
    <w:rsid w:val="004761EB"/>
    <w:rsid w:val="00476329"/>
    <w:rsid w:val="004769E0"/>
    <w:rsid w:val="00476FD8"/>
    <w:rsid w:val="00477C8A"/>
    <w:rsid w:val="0048073B"/>
    <w:rsid w:val="00480E29"/>
    <w:rsid w:val="00481823"/>
    <w:rsid w:val="00481CA0"/>
    <w:rsid w:val="00482816"/>
    <w:rsid w:val="00482848"/>
    <w:rsid w:val="00482A57"/>
    <w:rsid w:val="00482DBC"/>
    <w:rsid w:val="004830F0"/>
    <w:rsid w:val="00484BE2"/>
    <w:rsid w:val="004867E3"/>
    <w:rsid w:val="00487429"/>
    <w:rsid w:val="00487AC0"/>
    <w:rsid w:val="00490335"/>
    <w:rsid w:val="00490A3A"/>
    <w:rsid w:val="004910DB"/>
    <w:rsid w:val="004911A0"/>
    <w:rsid w:val="004918EB"/>
    <w:rsid w:val="00493506"/>
    <w:rsid w:val="00493BB5"/>
    <w:rsid w:val="00493EA1"/>
    <w:rsid w:val="00494019"/>
    <w:rsid w:val="004941CB"/>
    <w:rsid w:val="0049457D"/>
    <w:rsid w:val="00495BDE"/>
    <w:rsid w:val="00495F09"/>
    <w:rsid w:val="0049680C"/>
    <w:rsid w:val="00497272"/>
    <w:rsid w:val="004973E2"/>
    <w:rsid w:val="004977A2"/>
    <w:rsid w:val="004A23CB"/>
    <w:rsid w:val="004A2D82"/>
    <w:rsid w:val="004A4277"/>
    <w:rsid w:val="004A5AAC"/>
    <w:rsid w:val="004A5CB6"/>
    <w:rsid w:val="004A661F"/>
    <w:rsid w:val="004A7C00"/>
    <w:rsid w:val="004B261D"/>
    <w:rsid w:val="004B350E"/>
    <w:rsid w:val="004B3D6D"/>
    <w:rsid w:val="004B3ECB"/>
    <w:rsid w:val="004B4506"/>
    <w:rsid w:val="004B5380"/>
    <w:rsid w:val="004B539B"/>
    <w:rsid w:val="004B5A18"/>
    <w:rsid w:val="004B5E23"/>
    <w:rsid w:val="004B6C65"/>
    <w:rsid w:val="004B6F05"/>
    <w:rsid w:val="004B74C1"/>
    <w:rsid w:val="004B7CF2"/>
    <w:rsid w:val="004B7FD7"/>
    <w:rsid w:val="004C0B5B"/>
    <w:rsid w:val="004C17A6"/>
    <w:rsid w:val="004C23FA"/>
    <w:rsid w:val="004C2B27"/>
    <w:rsid w:val="004C3789"/>
    <w:rsid w:val="004C42A7"/>
    <w:rsid w:val="004C452B"/>
    <w:rsid w:val="004C4C2B"/>
    <w:rsid w:val="004C51C6"/>
    <w:rsid w:val="004C540F"/>
    <w:rsid w:val="004C593E"/>
    <w:rsid w:val="004C7587"/>
    <w:rsid w:val="004C7F25"/>
    <w:rsid w:val="004D02B5"/>
    <w:rsid w:val="004D1139"/>
    <w:rsid w:val="004D2224"/>
    <w:rsid w:val="004D248E"/>
    <w:rsid w:val="004D2BEE"/>
    <w:rsid w:val="004D3223"/>
    <w:rsid w:val="004D4697"/>
    <w:rsid w:val="004D5176"/>
    <w:rsid w:val="004D630E"/>
    <w:rsid w:val="004D6E4F"/>
    <w:rsid w:val="004D724A"/>
    <w:rsid w:val="004D7668"/>
    <w:rsid w:val="004D7B9D"/>
    <w:rsid w:val="004E11F2"/>
    <w:rsid w:val="004E160F"/>
    <w:rsid w:val="004E479D"/>
    <w:rsid w:val="004E540F"/>
    <w:rsid w:val="004E5479"/>
    <w:rsid w:val="004E6564"/>
    <w:rsid w:val="004E7238"/>
    <w:rsid w:val="004E7BF9"/>
    <w:rsid w:val="004F008C"/>
    <w:rsid w:val="004F085C"/>
    <w:rsid w:val="004F1F01"/>
    <w:rsid w:val="004F25C4"/>
    <w:rsid w:val="004F2E50"/>
    <w:rsid w:val="004F3022"/>
    <w:rsid w:val="004F3FA2"/>
    <w:rsid w:val="004F4E38"/>
    <w:rsid w:val="004F71E5"/>
    <w:rsid w:val="004F7696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2153"/>
    <w:rsid w:val="00512C07"/>
    <w:rsid w:val="0051424D"/>
    <w:rsid w:val="00514BBC"/>
    <w:rsid w:val="005166F3"/>
    <w:rsid w:val="005167B1"/>
    <w:rsid w:val="005206C1"/>
    <w:rsid w:val="00524E11"/>
    <w:rsid w:val="00524F1D"/>
    <w:rsid w:val="00525089"/>
    <w:rsid w:val="0052575B"/>
    <w:rsid w:val="00526575"/>
    <w:rsid w:val="00527BE0"/>
    <w:rsid w:val="00530079"/>
    <w:rsid w:val="005302CC"/>
    <w:rsid w:val="0053341E"/>
    <w:rsid w:val="005342A8"/>
    <w:rsid w:val="00534725"/>
    <w:rsid w:val="00534DEE"/>
    <w:rsid w:val="00535B25"/>
    <w:rsid w:val="00537DEC"/>
    <w:rsid w:val="005405C1"/>
    <w:rsid w:val="00541FB9"/>
    <w:rsid w:val="00542333"/>
    <w:rsid w:val="005424C5"/>
    <w:rsid w:val="00542809"/>
    <w:rsid w:val="00542C30"/>
    <w:rsid w:val="00542E9D"/>
    <w:rsid w:val="00544279"/>
    <w:rsid w:val="005445D0"/>
    <w:rsid w:val="0054472D"/>
    <w:rsid w:val="005447DD"/>
    <w:rsid w:val="00545100"/>
    <w:rsid w:val="0054631B"/>
    <w:rsid w:val="005476EF"/>
    <w:rsid w:val="005477FA"/>
    <w:rsid w:val="00547F53"/>
    <w:rsid w:val="0055050E"/>
    <w:rsid w:val="00550B9D"/>
    <w:rsid w:val="005510BE"/>
    <w:rsid w:val="0055133E"/>
    <w:rsid w:val="00551763"/>
    <w:rsid w:val="00551B79"/>
    <w:rsid w:val="00551BCD"/>
    <w:rsid w:val="005521C4"/>
    <w:rsid w:val="005523DC"/>
    <w:rsid w:val="00554385"/>
    <w:rsid w:val="0055442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70389"/>
    <w:rsid w:val="00570769"/>
    <w:rsid w:val="00570CBE"/>
    <w:rsid w:val="00571178"/>
    <w:rsid w:val="005719DF"/>
    <w:rsid w:val="0057210F"/>
    <w:rsid w:val="00572436"/>
    <w:rsid w:val="00572F80"/>
    <w:rsid w:val="00573A3D"/>
    <w:rsid w:val="00573CA2"/>
    <w:rsid w:val="00574C69"/>
    <w:rsid w:val="00575D4A"/>
    <w:rsid w:val="005763D5"/>
    <w:rsid w:val="005769EC"/>
    <w:rsid w:val="0057755B"/>
    <w:rsid w:val="00580877"/>
    <w:rsid w:val="00580C13"/>
    <w:rsid w:val="005814BF"/>
    <w:rsid w:val="00581DF3"/>
    <w:rsid w:val="005836C8"/>
    <w:rsid w:val="00583AE8"/>
    <w:rsid w:val="005843F0"/>
    <w:rsid w:val="005847BA"/>
    <w:rsid w:val="005848F7"/>
    <w:rsid w:val="0058525E"/>
    <w:rsid w:val="00585592"/>
    <w:rsid w:val="00585A4C"/>
    <w:rsid w:val="005860D3"/>
    <w:rsid w:val="0058730B"/>
    <w:rsid w:val="005873C2"/>
    <w:rsid w:val="00590E20"/>
    <w:rsid w:val="0059111D"/>
    <w:rsid w:val="0059125B"/>
    <w:rsid w:val="00591352"/>
    <w:rsid w:val="00591615"/>
    <w:rsid w:val="005924F8"/>
    <w:rsid w:val="0059358C"/>
    <w:rsid w:val="00593F78"/>
    <w:rsid w:val="00594614"/>
    <w:rsid w:val="00594A5D"/>
    <w:rsid w:val="00594F0B"/>
    <w:rsid w:val="00595D7C"/>
    <w:rsid w:val="00597ACA"/>
    <w:rsid w:val="005A26BA"/>
    <w:rsid w:val="005A2D26"/>
    <w:rsid w:val="005A366A"/>
    <w:rsid w:val="005A4771"/>
    <w:rsid w:val="005A483C"/>
    <w:rsid w:val="005A4CB8"/>
    <w:rsid w:val="005A6943"/>
    <w:rsid w:val="005A6B04"/>
    <w:rsid w:val="005A7933"/>
    <w:rsid w:val="005B0B9C"/>
    <w:rsid w:val="005B0BAB"/>
    <w:rsid w:val="005B0E9B"/>
    <w:rsid w:val="005B191C"/>
    <w:rsid w:val="005B2B0D"/>
    <w:rsid w:val="005B3CFB"/>
    <w:rsid w:val="005B45FA"/>
    <w:rsid w:val="005B4FEF"/>
    <w:rsid w:val="005C0962"/>
    <w:rsid w:val="005C0C16"/>
    <w:rsid w:val="005C2557"/>
    <w:rsid w:val="005C4614"/>
    <w:rsid w:val="005C46CC"/>
    <w:rsid w:val="005C5B53"/>
    <w:rsid w:val="005C6F57"/>
    <w:rsid w:val="005C734B"/>
    <w:rsid w:val="005C7F82"/>
    <w:rsid w:val="005D04ED"/>
    <w:rsid w:val="005D19D6"/>
    <w:rsid w:val="005D1A7F"/>
    <w:rsid w:val="005D287C"/>
    <w:rsid w:val="005D2C1B"/>
    <w:rsid w:val="005D373F"/>
    <w:rsid w:val="005D5488"/>
    <w:rsid w:val="005D54FD"/>
    <w:rsid w:val="005D5823"/>
    <w:rsid w:val="005D5EA6"/>
    <w:rsid w:val="005D70F1"/>
    <w:rsid w:val="005D729C"/>
    <w:rsid w:val="005E05A4"/>
    <w:rsid w:val="005E1605"/>
    <w:rsid w:val="005E2509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F03EB"/>
    <w:rsid w:val="005F1911"/>
    <w:rsid w:val="005F1F3F"/>
    <w:rsid w:val="005F3C67"/>
    <w:rsid w:val="005F4E6D"/>
    <w:rsid w:val="005F5999"/>
    <w:rsid w:val="005F6800"/>
    <w:rsid w:val="005F70B6"/>
    <w:rsid w:val="005F761C"/>
    <w:rsid w:val="00600051"/>
    <w:rsid w:val="0060146C"/>
    <w:rsid w:val="00601FF0"/>
    <w:rsid w:val="006025A6"/>
    <w:rsid w:val="00602AA6"/>
    <w:rsid w:val="00603050"/>
    <w:rsid w:val="006047AE"/>
    <w:rsid w:val="006047FC"/>
    <w:rsid w:val="00604822"/>
    <w:rsid w:val="0060608F"/>
    <w:rsid w:val="006060D9"/>
    <w:rsid w:val="006067D3"/>
    <w:rsid w:val="00612568"/>
    <w:rsid w:val="006125CA"/>
    <w:rsid w:val="00612611"/>
    <w:rsid w:val="0061284B"/>
    <w:rsid w:val="006129C9"/>
    <w:rsid w:val="00614165"/>
    <w:rsid w:val="00615A35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36D0"/>
    <w:rsid w:val="00624D16"/>
    <w:rsid w:val="00625316"/>
    <w:rsid w:val="00626206"/>
    <w:rsid w:val="006269B9"/>
    <w:rsid w:val="00626D62"/>
    <w:rsid w:val="006307F4"/>
    <w:rsid w:val="00630E96"/>
    <w:rsid w:val="00630EFB"/>
    <w:rsid w:val="0063116F"/>
    <w:rsid w:val="006316B4"/>
    <w:rsid w:val="006319C5"/>
    <w:rsid w:val="00631B12"/>
    <w:rsid w:val="00631EF4"/>
    <w:rsid w:val="00632A8A"/>
    <w:rsid w:val="0063353A"/>
    <w:rsid w:val="00633AE1"/>
    <w:rsid w:val="00634AD3"/>
    <w:rsid w:val="00635458"/>
    <w:rsid w:val="0063702F"/>
    <w:rsid w:val="006370AE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1DB"/>
    <w:rsid w:val="00647D04"/>
    <w:rsid w:val="006501EE"/>
    <w:rsid w:val="00650CFF"/>
    <w:rsid w:val="00652985"/>
    <w:rsid w:val="006555CB"/>
    <w:rsid w:val="00655EBF"/>
    <w:rsid w:val="00656082"/>
    <w:rsid w:val="00656339"/>
    <w:rsid w:val="0065657E"/>
    <w:rsid w:val="006568A8"/>
    <w:rsid w:val="00657BD0"/>
    <w:rsid w:val="00657D81"/>
    <w:rsid w:val="00660162"/>
    <w:rsid w:val="00660696"/>
    <w:rsid w:val="00661219"/>
    <w:rsid w:val="0066165B"/>
    <w:rsid w:val="00661AA7"/>
    <w:rsid w:val="006636A1"/>
    <w:rsid w:val="00663C50"/>
    <w:rsid w:val="00664079"/>
    <w:rsid w:val="00664D76"/>
    <w:rsid w:val="00665642"/>
    <w:rsid w:val="00665ADF"/>
    <w:rsid w:val="00665B56"/>
    <w:rsid w:val="00666B24"/>
    <w:rsid w:val="00666D51"/>
    <w:rsid w:val="00667E59"/>
    <w:rsid w:val="00671319"/>
    <w:rsid w:val="00671F1A"/>
    <w:rsid w:val="00671F3D"/>
    <w:rsid w:val="006721BB"/>
    <w:rsid w:val="006725A0"/>
    <w:rsid w:val="00672786"/>
    <w:rsid w:val="006737A5"/>
    <w:rsid w:val="006749E9"/>
    <w:rsid w:val="00674DCE"/>
    <w:rsid w:val="00674EA4"/>
    <w:rsid w:val="00675A5F"/>
    <w:rsid w:val="00675BD8"/>
    <w:rsid w:val="00677037"/>
    <w:rsid w:val="00677430"/>
    <w:rsid w:val="00677B6D"/>
    <w:rsid w:val="00680680"/>
    <w:rsid w:val="00681680"/>
    <w:rsid w:val="00681A1A"/>
    <w:rsid w:val="006829A9"/>
    <w:rsid w:val="006831B2"/>
    <w:rsid w:val="0068424C"/>
    <w:rsid w:val="00684ED5"/>
    <w:rsid w:val="0068547E"/>
    <w:rsid w:val="006876AE"/>
    <w:rsid w:val="00687FA5"/>
    <w:rsid w:val="00690499"/>
    <w:rsid w:val="0069056C"/>
    <w:rsid w:val="006906A6"/>
    <w:rsid w:val="00690928"/>
    <w:rsid w:val="00691339"/>
    <w:rsid w:val="006916D1"/>
    <w:rsid w:val="0069177E"/>
    <w:rsid w:val="006923C4"/>
    <w:rsid w:val="006936A4"/>
    <w:rsid w:val="00693C18"/>
    <w:rsid w:val="00694754"/>
    <w:rsid w:val="00694F49"/>
    <w:rsid w:val="00695191"/>
    <w:rsid w:val="0069564F"/>
    <w:rsid w:val="00696B5B"/>
    <w:rsid w:val="00696CF7"/>
    <w:rsid w:val="006A00A7"/>
    <w:rsid w:val="006A02E9"/>
    <w:rsid w:val="006A0CFA"/>
    <w:rsid w:val="006A0EC0"/>
    <w:rsid w:val="006A1E7F"/>
    <w:rsid w:val="006A1F58"/>
    <w:rsid w:val="006A2E61"/>
    <w:rsid w:val="006A370D"/>
    <w:rsid w:val="006A3FA0"/>
    <w:rsid w:val="006A486D"/>
    <w:rsid w:val="006A5D45"/>
    <w:rsid w:val="006A65D0"/>
    <w:rsid w:val="006A6874"/>
    <w:rsid w:val="006A689A"/>
    <w:rsid w:val="006A68A7"/>
    <w:rsid w:val="006A70C6"/>
    <w:rsid w:val="006B0BF4"/>
    <w:rsid w:val="006B10F3"/>
    <w:rsid w:val="006B1B62"/>
    <w:rsid w:val="006B1EC6"/>
    <w:rsid w:val="006B3351"/>
    <w:rsid w:val="006B4173"/>
    <w:rsid w:val="006B447A"/>
    <w:rsid w:val="006B4678"/>
    <w:rsid w:val="006B47F1"/>
    <w:rsid w:val="006B4CC8"/>
    <w:rsid w:val="006B5867"/>
    <w:rsid w:val="006B5ACF"/>
    <w:rsid w:val="006B5CED"/>
    <w:rsid w:val="006B66B5"/>
    <w:rsid w:val="006B739F"/>
    <w:rsid w:val="006C0E92"/>
    <w:rsid w:val="006C1378"/>
    <w:rsid w:val="006C1E8D"/>
    <w:rsid w:val="006C333E"/>
    <w:rsid w:val="006C411C"/>
    <w:rsid w:val="006C4AEE"/>
    <w:rsid w:val="006C4E43"/>
    <w:rsid w:val="006C51B0"/>
    <w:rsid w:val="006C54AB"/>
    <w:rsid w:val="006C582B"/>
    <w:rsid w:val="006C5B52"/>
    <w:rsid w:val="006C6106"/>
    <w:rsid w:val="006C6255"/>
    <w:rsid w:val="006C6265"/>
    <w:rsid w:val="006C6374"/>
    <w:rsid w:val="006C68C6"/>
    <w:rsid w:val="006C74C9"/>
    <w:rsid w:val="006C7D28"/>
    <w:rsid w:val="006D05AD"/>
    <w:rsid w:val="006D0D6B"/>
    <w:rsid w:val="006D1473"/>
    <w:rsid w:val="006D1540"/>
    <w:rsid w:val="006D2520"/>
    <w:rsid w:val="006D3945"/>
    <w:rsid w:val="006D3C90"/>
    <w:rsid w:val="006D48AA"/>
    <w:rsid w:val="006D5030"/>
    <w:rsid w:val="006D70BF"/>
    <w:rsid w:val="006D755E"/>
    <w:rsid w:val="006D7DF9"/>
    <w:rsid w:val="006E1121"/>
    <w:rsid w:val="006E25AF"/>
    <w:rsid w:val="006E2AA4"/>
    <w:rsid w:val="006E2BC6"/>
    <w:rsid w:val="006E3EC1"/>
    <w:rsid w:val="006E3EFD"/>
    <w:rsid w:val="006E4473"/>
    <w:rsid w:val="006E4801"/>
    <w:rsid w:val="006E4A4D"/>
    <w:rsid w:val="006E5392"/>
    <w:rsid w:val="006E5735"/>
    <w:rsid w:val="006E5EB1"/>
    <w:rsid w:val="006E6B74"/>
    <w:rsid w:val="006E7077"/>
    <w:rsid w:val="006E7AB3"/>
    <w:rsid w:val="006F171A"/>
    <w:rsid w:val="006F1A1E"/>
    <w:rsid w:val="006F1E37"/>
    <w:rsid w:val="006F21BB"/>
    <w:rsid w:val="006F3CC3"/>
    <w:rsid w:val="006F457F"/>
    <w:rsid w:val="006F4F91"/>
    <w:rsid w:val="006F59EE"/>
    <w:rsid w:val="006F5FDC"/>
    <w:rsid w:val="006F63AC"/>
    <w:rsid w:val="006F6861"/>
    <w:rsid w:val="006F7EC2"/>
    <w:rsid w:val="00700262"/>
    <w:rsid w:val="00700560"/>
    <w:rsid w:val="00700BAE"/>
    <w:rsid w:val="00700E31"/>
    <w:rsid w:val="0070127F"/>
    <w:rsid w:val="00701B0C"/>
    <w:rsid w:val="00701EDC"/>
    <w:rsid w:val="00702F33"/>
    <w:rsid w:val="00703994"/>
    <w:rsid w:val="00705B21"/>
    <w:rsid w:val="00706765"/>
    <w:rsid w:val="00706ECB"/>
    <w:rsid w:val="00707CA5"/>
    <w:rsid w:val="00707E87"/>
    <w:rsid w:val="00712881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1246"/>
    <w:rsid w:val="00723AC9"/>
    <w:rsid w:val="00723FC6"/>
    <w:rsid w:val="0072528E"/>
    <w:rsid w:val="00725728"/>
    <w:rsid w:val="007266A0"/>
    <w:rsid w:val="0072679A"/>
    <w:rsid w:val="00726FC9"/>
    <w:rsid w:val="0073066B"/>
    <w:rsid w:val="00730DC7"/>
    <w:rsid w:val="00731240"/>
    <w:rsid w:val="00731294"/>
    <w:rsid w:val="00731D38"/>
    <w:rsid w:val="007326DD"/>
    <w:rsid w:val="00733653"/>
    <w:rsid w:val="007336DB"/>
    <w:rsid w:val="00734152"/>
    <w:rsid w:val="007347A8"/>
    <w:rsid w:val="00734CF1"/>
    <w:rsid w:val="00735C9E"/>
    <w:rsid w:val="00735EFE"/>
    <w:rsid w:val="007364F2"/>
    <w:rsid w:val="00736D1A"/>
    <w:rsid w:val="00740815"/>
    <w:rsid w:val="00740CFF"/>
    <w:rsid w:val="00740E80"/>
    <w:rsid w:val="00741453"/>
    <w:rsid w:val="007469CE"/>
    <w:rsid w:val="00746F0D"/>
    <w:rsid w:val="007476E7"/>
    <w:rsid w:val="00747B0A"/>
    <w:rsid w:val="007501C9"/>
    <w:rsid w:val="007504BC"/>
    <w:rsid w:val="00750741"/>
    <w:rsid w:val="00750BF4"/>
    <w:rsid w:val="0075114E"/>
    <w:rsid w:val="00751ED9"/>
    <w:rsid w:val="0075268C"/>
    <w:rsid w:val="007529B4"/>
    <w:rsid w:val="00752FE4"/>
    <w:rsid w:val="00753148"/>
    <w:rsid w:val="0075345A"/>
    <w:rsid w:val="007539BC"/>
    <w:rsid w:val="00754719"/>
    <w:rsid w:val="00755708"/>
    <w:rsid w:val="00755A5C"/>
    <w:rsid w:val="007562E4"/>
    <w:rsid w:val="007607AF"/>
    <w:rsid w:val="00761B97"/>
    <w:rsid w:val="00761FD5"/>
    <w:rsid w:val="007624D8"/>
    <w:rsid w:val="00764674"/>
    <w:rsid w:val="007648D9"/>
    <w:rsid w:val="007653AD"/>
    <w:rsid w:val="00765759"/>
    <w:rsid w:val="00765A8B"/>
    <w:rsid w:val="00766543"/>
    <w:rsid w:val="00766B79"/>
    <w:rsid w:val="00766FF0"/>
    <w:rsid w:val="00767602"/>
    <w:rsid w:val="00767755"/>
    <w:rsid w:val="00767ABC"/>
    <w:rsid w:val="007700F1"/>
    <w:rsid w:val="00771466"/>
    <w:rsid w:val="00774DEE"/>
    <w:rsid w:val="00775662"/>
    <w:rsid w:val="00775F79"/>
    <w:rsid w:val="0077610E"/>
    <w:rsid w:val="0077631E"/>
    <w:rsid w:val="007764B6"/>
    <w:rsid w:val="00776745"/>
    <w:rsid w:val="0077683D"/>
    <w:rsid w:val="00776DB2"/>
    <w:rsid w:val="00776E4A"/>
    <w:rsid w:val="00777CA6"/>
    <w:rsid w:val="00777CD6"/>
    <w:rsid w:val="00781950"/>
    <w:rsid w:val="0078209C"/>
    <w:rsid w:val="007823B1"/>
    <w:rsid w:val="007834F0"/>
    <w:rsid w:val="00785381"/>
    <w:rsid w:val="00785DA3"/>
    <w:rsid w:val="007863F9"/>
    <w:rsid w:val="007864E6"/>
    <w:rsid w:val="00787096"/>
    <w:rsid w:val="0078725E"/>
    <w:rsid w:val="00790215"/>
    <w:rsid w:val="007903B9"/>
    <w:rsid w:val="00790967"/>
    <w:rsid w:val="007923B7"/>
    <w:rsid w:val="00792CAA"/>
    <w:rsid w:val="00792CDF"/>
    <w:rsid w:val="00793301"/>
    <w:rsid w:val="007948F5"/>
    <w:rsid w:val="00794A7A"/>
    <w:rsid w:val="00795461"/>
    <w:rsid w:val="00795D03"/>
    <w:rsid w:val="0079651D"/>
    <w:rsid w:val="00796746"/>
    <w:rsid w:val="00796C89"/>
    <w:rsid w:val="007975A2"/>
    <w:rsid w:val="00797CED"/>
    <w:rsid w:val="007A0708"/>
    <w:rsid w:val="007A1B36"/>
    <w:rsid w:val="007A20F0"/>
    <w:rsid w:val="007A33D5"/>
    <w:rsid w:val="007A3A11"/>
    <w:rsid w:val="007A43D3"/>
    <w:rsid w:val="007A44E3"/>
    <w:rsid w:val="007A50FD"/>
    <w:rsid w:val="007A5B02"/>
    <w:rsid w:val="007A62B0"/>
    <w:rsid w:val="007A62BF"/>
    <w:rsid w:val="007A6763"/>
    <w:rsid w:val="007A6FA8"/>
    <w:rsid w:val="007A748E"/>
    <w:rsid w:val="007A782F"/>
    <w:rsid w:val="007B0068"/>
    <w:rsid w:val="007B2818"/>
    <w:rsid w:val="007B4065"/>
    <w:rsid w:val="007B4284"/>
    <w:rsid w:val="007B7956"/>
    <w:rsid w:val="007B7A75"/>
    <w:rsid w:val="007C24BA"/>
    <w:rsid w:val="007C325B"/>
    <w:rsid w:val="007C4033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11D"/>
    <w:rsid w:val="007D16CF"/>
    <w:rsid w:val="007D1C95"/>
    <w:rsid w:val="007D1D44"/>
    <w:rsid w:val="007D23ED"/>
    <w:rsid w:val="007D3A9B"/>
    <w:rsid w:val="007D3C81"/>
    <w:rsid w:val="007D41BE"/>
    <w:rsid w:val="007D5E91"/>
    <w:rsid w:val="007D65FA"/>
    <w:rsid w:val="007D720B"/>
    <w:rsid w:val="007E1329"/>
    <w:rsid w:val="007E166A"/>
    <w:rsid w:val="007E1744"/>
    <w:rsid w:val="007E18E6"/>
    <w:rsid w:val="007E2372"/>
    <w:rsid w:val="007E2EA3"/>
    <w:rsid w:val="007E3056"/>
    <w:rsid w:val="007E3342"/>
    <w:rsid w:val="007E62FC"/>
    <w:rsid w:val="007E6A7A"/>
    <w:rsid w:val="007E7250"/>
    <w:rsid w:val="007E7E8D"/>
    <w:rsid w:val="007F0085"/>
    <w:rsid w:val="007F0E6F"/>
    <w:rsid w:val="007F1297"/>
    <w:rsid w:val="007F1331"/>
    <w:rsid w:val="007F2229"/>
    <w:rsid w:val="007F234B"/>
    <w:rsid w:val="007F558B"/>
    <w:rsid w:val="007F6BAC"/>
    <w:rsid w:val="007F714B"/>
    <w:rsid w:val="007F75DF"/>
    <w:rsid w:val="007F7DEF"/>
    <w:rsid w:val="00800103"/>
    <w:rsid w:val="00802FB4"/>
    <w:rsid w:val="008037A0"/>
    <w:rsid w:val="0080397E"/>
    <w:rsid w:val="00805B9A"/>
    <w:rsid w:val="008064ED"/>
    <w:rsid w:val="00806E84"/>
    <w:rsid w:val="00807D9C"/>
    <w:rsid w:val="00807E50"/>
    <w:rsid w:val="00810042"/>
    <w:rsid w:val="00810046"/>
    <w:rsid w:val="00810826"/>
    <w:rsid w:val="00810A45"/>
    <w:rsid w:val="00810BE2"/>
    <w:rsid w:val="00810CB0"/>
    <w:rsid w:val="00811A86"/>
    <w:rsid w:val="0081299A"/>
    <w:rsid w:val="00814891"/>
    <w:rsid w:val="008152BE"/>
    <w:rsid w:val="008157A0"/>
    <w:rsid w:val="00815D18"/>
    <w:rsid w:val="008163A2"/>
    <w:rsid w:val="008163C4"/>
    <w:rsid w:val="00816704"/>
    <w:rsid w:val="00816908"/>
    <w:rsid w:val="00816CC8"/>
    <w:rsid w:val="008174C8"/>
    <w:rsid w:val="00817D06"/>
    <w:rsid w:val="00820500"/>
    <w:rsid w:val="00820794"/>
    <w:rsid w:val="00821E67"/>
    <w:rsid w:val="0082274D"/>
    <w:rsid w:val="00823883"/>
    <w:rsid w:val="00824755"/>
    <w:rsid w:val="0082483D"/>
    <w:rsid w:val="0082517C"/>
    <w:rsid w:val="008261CA"/>
    <w:rsid w:val="00826253"/>
    <w:rsid w:val="00826C7E"/>
    <w:rsid w:val="00826C97"/>
    <w:rsid w:val="00830651"/>
    <w:rsid w:val="008307CC"/>
    <w:rsid w:val="008313A8"/>
    <w:rsid w:val="008317E8"/>
    <w:rsid w:val="00832FB5"/>
    <w:rsid w:val="008343B0"/>
    <w:rsid w:val="00835000"/>
    <w:rsid w:val="008363DD"/>
    <w:rsid w:val="008371FF"/>
    <w:rsid w:val="00840336"/>
    <w:rsid w:val="00840D5A"/>
    <w:rsid w:val="00840E34"/>
    <w:rsid w:val="00841586"/>
    <w:rsid w:val="00841B2B"/>
    <w:rsid w:val="00842D50"/>
    <w:rsid w:val="0084398A"/>
    <w:rsid w:val="00843DEA"/>
    <w:rsid w:val="008478B1"/>
    <w:rsid w:val="00847C60"/>
    <w:rsid w:val="00850255"/>
    <w:rsid w:val="008509C2"/>
    <w:rsid w:val="008510E3"/>
    <w:rsid w:val="008515C2"/>
    <w:rsid w:val="008519A0"/>
    <w:rsid w:val="0085395A"/>
    <w:rsid w:val="008539B0"/>
    <w:rsid w:val="00853C28"/>
    <w:rsid w:val="00854073"/>
    <w:rsid w:val="00854E14"/>
    <w:rsid w:val="00855ED1"/>
    <w:rsid w:val="0085603F"/>
    <w:rsid w:val="0085648F"/>
    <w:rsid w:val="00856B5D"/>
    <w:rsid w:val="00857B52"/>
    <w:rsid w:val="008601F8"/>
    <w:rsid w:val="00860661"/>
    <w:rsid w:val="00860A22"/>
    <w:rsid w:val="00860EC1"/>
    <w:rsid w:val="0086117E"/>
    <w:rsid w:val="00862EE5"/>
    <w:rsid w:val="00863ACE"/>
    <w:rsid w:val="00863DB7"/>
    <w:rsid w:val="00863DE8"/>
    <w:rsid w:val="0086464B"/>
    <w:rsid w:val="0086503F"/>
    <w:rsid w:val="00865474"/>
    <w:rsid w:val="008660A9"/>
    <w:rsid w:val="008661A2"/>
    <w:rsid w:val="00866C66"/>
    <w:rsid w:val="00871384"/>
    <w:rsid w:val="00871BF2"/>
    <w:rsid w:val="00871D2F"/>
    <w:rsid w:val="00872007"/>
    <w:rsid w:val="0087284F"/>
    <w:rsid w:val="00872ED6"/>
    <w:rsid w:val="00873F44"/>
    <w:rsid w:val="0087416A"/>
    <w:rsid w:val="008776C9"/>
    <w:rsid w:val="008777D3"/>
    <w:rsid w:val="0088337C"/>
    <w:rsid w:val="0088350C"/>
    <w:rsid w:val="00884B6A"/>
    <w:rsid w:val="00884CD7"/>
    <w:rsid w:val="008852BA"/>
    <w:rsid w:val="00885F5A"/>
    <w:rsid w:val="00887334"/>
    <w:rsid w:val="00887802"/>
    <w:rsid w:val="00887959"/>
    <w:rsid w:val="00891828"/>
    <w:rsid w:val="0089219B"/>
    <w:rsid w:val="0089223E"/>
    <w:rsid w:val="0089238C"/>
    <w:rsid w:val="00892E01"/>
    <w:rsid w:val="00893C3F"/>
    <w:rsid w:val="00893E5A"/>
    <w:rsid w:val="00894D9F"/>
    <w:rsid w:val="00894FFE"/>
    <w:rsid w:val="00895464"/>
    <w:rsid w:val="008962BF"/>
    <w:rsid w:val="008968B7"/>
    <w:rsid w:val="008969AD"/>
    <w:rsid w:val="00896BB0"/>
    <w:rsid w:val="00896FC7"/>
    <w:rsid w:val="00897111"/>
    <w:rsid w:val="008A05A8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340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A65"/>
    <w:rsid w:val="008B5EE8"/>
    <w:rsid w:val="008B6A2A"/>
    <w:rsid w:val="008B6BB9"/>
    <w:rsid w:val="008B75DC"/>
    <w:rsid w:val="008C05F4"/>
    <w:rsid w:val="008C0B3C"/>
    <w:rsid w:val="008C112F"/>
    <w:rsid w:val="008C316F"/>
    <w:rsid w:val="008C7558"/>
    <w:rsid w:val="008C78D5"/>
    <w:rsid w:val="008D096D"/>
    <w:rsid w:val="008D21B4"/>
    <w:rsid w:val="008D2982"/>
    <w:rsid w:val="008D2B53"/>
    <w:rsid w:val="008D2E48"/>
    <w:rsid w:val="008D2FE1"/>
    <w:rsid w:val="008D3295"/>
    <w:rsid w:val="008D3C1C"/>
    <w:rsid w:val="008D41C8"/>
    <w:rsid w:val="008D4523"/>
    <w:rsid w:val="008D4C22"/>
    <w:rsid w:val="008D4F8D"/>
    <w:rsid w:val="008D52B0"/>
    <w:rsid w:val="008D5487"/>
    <w:rsid w:val="008D7917"/>
    <w:rsid w:val="008D7BE4"/>
    <w:rsid w:val="008E0107"/>
    <w:rsid w:val="008E111B"/>
    <w:rsid w:val="008E1563"/>
    <w:rsid w:val="008E2497"/>
    <w:rsid w:val="008E3275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E79B0"/>
    <w:rsid w:val="008F1972"/>
    <w:rsid w:val="008F28B8"/>
    <w:rsid w:val="008F30FB"/>
    <w:rsid w:val="008F5577"/>
    <w:rsid w:val="008F62CA"/>
    <w:rsid w:val="008F67E3"/>
    <w:rsid w:val="008F6807"/>
    <w:rsid w:val="008F6D5B"/>
    <w:rsid w:val="008F76B9"/>
    <w:rsid w:val="008F7A89"/>
    <w:rsid w:val="008F7F52"/>
    <w:rsid w:val="00900EF0"/>
    <w:rsid w:val="0090184B"/>
    <w:rsid w:val="0090251A"/>
    <w:rsid w:val="00902719"/>
    <w:rsid w:val="00902A8E"/>
    <w:rsid w:val="009030F2"/>
    <w:rsid w:val="009033E9"/>
    <w:rsid w:val="00903D17"/>
    <w:rsid w:val="00904D3F"/>
    <w:rsid w:val="0090535A"/>
    <w:rsid w:val="00905D0F"/>
    <w:rsid w:val="00905E55"/>
    <w:rsid w:val="0091008B"/>
    <w:rsid w:val="009100B8"/>
    <w:rsid w:val="009101ED"/>
    <w:rsid w:val="00910552"/>
    <w:rsid w:val="00911C17"/>
    <w:rsid w:val="009126A3"/>
    <w:rsid w:val="00913838"/>
    <w:rsid w:val="00913F85"/>
    <w:rsid w:val="009169E8"/>
    <w:rsid w:val="00916E24"/>
    <w:rsid w:val="00917040"/>
    <w:rsid w:val="00917E1A"/>
    <w:rsid w:val="0092004C"/>
    <w:rsid w:val="00920582"/>
    <w:rsid w:val="00920FF7"/>
    <w:rsid w:val="00921163"/>
    <w:rsid w:val="00921D48"/>
    <w:rsid w:val="009229AE"/>
    <w:rsid w:val="00923FAE"/>
    <w:rsid w:val="00924157"/>
    <w:rsid w:val="00924671"/>
    <w:rsid w:val="00924F34"/>
    <w:rsid w:val="00925E29"/>
    <w:rsid w:val="00927651"/>
    <w:rsid w:val="0093064A"/>
    <w:rsid w:val="00930791"/>
    <w:rsid w:val="0093285C"/>
    <w:rsid w:val="009341A5"/>
    <w:rsid w:val="00934D88"/>
    <w:rsid w:val="009358C6"/>
    <w:rsid w:val="009368B0"/>
    <w:rsid w:val="00937666"/>
    <w:rsid w:val="009401FE"/>
    <w:rsid w:val="00941C59"/>
    <w:rsid w:val="00941FA5"/>
    <w:rsid w:val="00942C10"/>
    <w:rsid w:val="00943776"/>
    <w:rsid w:val="0094495D"/>
    <w:rsid w:val="0094528F"/>
    <w:rsid w:val="009462B4"/>
    <w:rsid w:val="00946550"/>
    <w:rsid w:val="00950E14"/>
    <w:rsid w:val="00951341"/>
    <w:rsid w:val="0095146F"/>
    <w:rsid w:val="00951F75"/>
    <w:rsid w:val="00953CA9"/>
    <w:rsid w:val="00954AE5"/>
    <w:rsid w:val="00955937"/>
    <w:rsid w:val="00955FF6"/>
    <w:rsid w:val="009564FC"/>
    <w:rsid w:val="009566FA"/>
    <w:rsid w:val="00960813"/>
    <w:rsid w:val="0096164F"/>
    <w:rsid w:val="00961E35"/>
    <w:rsid w:val="009627F8"/>
    <w:rsid w:val="0096314A"/>
    <w:rsid w:val="00963D7F"/>
    <w:rsid w:val="0096403F"/>
    <w:rsid w:val="009660F2"/>
    <w:rsid w:val="00966174"/>
    <w:rsid w:val="00966313"/>
    <w:rsid w:val="0096669D"/>
    <w:rsid w:val="00966ADA"/>
    <w:rsid w:val="00966E0E"/>
    <w:rsid w:val="009678B2"/>
    <w:rsid w:val="009679E1"/>
    <w:rsid w:val="00967CA2"/>
    <w:rsid w:val="00971AA4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928"/>
    <w:rsid w:val="00976342"/>
    <w:rsid w:val="009768E2"/>
    <w:rsid w:val="00976D57"/>
    <w:rsid w:val="00976E5B"/>
    <w:rsid w:val="00980D05"/>
    <w:rsid w:val="00980E73"/>
    <w:rsid w:val="009810DD"/>
    <w:rsid w:val="00981E4F"/>
    <w:rsid w:val="00982024"/>
    <w:rsid w:val="00983EBD"/>
    <w:rsid w:val="00984182"/>
    <w:rsid w:val="009846E8"/>
    <w:rsid w:val="0098497E"/>
    <w:rsid w:val="00984EDA"/>
    <w:rsid w:val="009851CC"/>
    <w:rsid w:val="00985D61"/>
    <w:rsid w:val="0098631B"/>
    <w:rsid w:val="009864BD"/>
    <w:rsid w:val="00986766"/>
    <w:rsid w:val="00986EFF"/>
    <w:rsid w:val="00987FA8"/>
    <w:rsid w:val="0099037D"/>
    <w:rsid w:val="00990AF6"/>
    <w:rsid w:val="00991056"/>
    <w:rsid w:val="009913B3"/>
    <w:rsid w:val="009914F9"/>
    <w:rsid w:val="00991725"/>
    <w:rsid w:val="00991B18"/>
    <w:rsid w:val="009927B0"/>
    <w:rsid w:val="00994AC8"/>
    <w:rsid w:val="0099694B"/>
    <w:rsid w:val="00997473"/>
    <w:rsid w:val="009A0E85"/>
    <w:rsid w:val="009A190F"/>
    <w:rsid w:val="009A2F37"/>
    <w:rsid w:val="009A3CF9"/>
    <w:rsid w:val="009A4160"/>
    <w:rsid w:val="009A55AD"/>
    <w:rsid w:val="009A5D0D"/>
    <w:rsid w:val="009A7905"/>
    <w:rsid w:val="009B0D4C"/>
    <w:rsid w:val="009B1FBC"/>
    <w:rsid w:val="009B20BD"/>
    <w:rsid w:val="009B2197"/>
    <w:rsid w:val="009B22E6"/>
    <w:rsid w:val="009B2DCD"/>
    <w:rsid w:val="009B5253"/>
    <w:rsid w:val="009B60EB"/>
    <w:rsid w:val="009B6734"/>
    <w:rsid w:val="009B78FB"/>
    <w:rsid w:val="009B7B3F"/>
    <w:rsid w:val="009C018F"/>
    <w:rsid w:val="009C0289"/>
    <w:rsid w:val="009C0BCA"/>
    <w:rsid w:val="009C1521"/>
    <w:rsid w:val="009C1CBB"/>
    <w:rsid w:val="009C1EBF"/>
    <w:rsid w:val="009C24B6"/>
    <w:rsid w:val="009C37A5"/>
    <w:rsid w:val="009C38FC"/>
    <w:rsid w:val="009C4625"/>
    <w:rsid w:val="009C499B"/>
    <w:rsid w:val="009C4DFD"/>
    <w:rsid w:val="009C5BEF"/>
    <w:rsid w:val="009C6B7D"/>
    <w:rsid w:val="009C71D7"/>
    <w:rsid w:val="009D0175"/>
    <w:rsid w:val="009D01C2"/>
    <w:rsid w:val="009D0F9E"/>
    <w:rsid w:val="009D12EF"/>
    <w:rsid w:val="009D3534"/>
    <w:rsid w:val="009D3C55"/>
    <w:rsid w:val="009D415C"/>
    <w:rsid w:val="009D4D44"/>
    <w:rsid w:val="009D4F5E"/>
    <w:rsid w:val="009D5C14"/>
    <w:rsid w:val="009D6B65"/>
    <w:rsid w:val="009D73DA"/>
    <w:rsid w:val="009D74B6"/>
    <w:rsid w:val="009D7E5B"/>
    <w:rsid w:val="009D7E6D"/>
    <w:rsid w:val="009E0A44"/>
    <w:rsid w:val="009E3328"/>
    <w:rsid w:val="009E36FF"/>
    <w:rsid w:val="009E38C8"/>
    <w:rsid w:val="009E43DA"/>
    <w:rsid w:val="009E4B69"/>
    <w:rsid w:val="009E50F6"/>
    <w:rsid w:val="009E5925"/>
    <w:rsid w:val="009E6B29"/>
    <w:rsid w:val="009E6EE5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202"/>
    <w:rsid w:val="009F429B"/>
    <w:rsid w:val="009F4529"/>
    <w:rsid w:val="009F462C"/>
    <w:rsid w:val="009F509A"/>
    <w:rsid w:val="009F63FC"/>
    <w:rsid w:val="009F7FD4"/>
    <w:rsid w:val="00A00A6F"/>
    <w:rsid w:val="00A012CA"/>
    <w:rsid w:val="00A014CF"/>
    <w:rsid w:val="00A01F0F"/>
    <w:rsid w:val="00A02094"/>
    <w:rsid w:val="00A02255"/>
    <w:rsid w:val="00A02322"/>
    <w:rsid w:val="00A026BA"/>
    <w:rsid w:val="00A02CB1"/>
    <w:rsid w:val="00A047DB"/>
    <w:rsid w:val="00A050F2"/>
    <w:rsid w:val="00A05403"/>
    <w:rsid w:val="00A05ED9"/>
    <w:rsid w:val="00A05FDD"/>
    <w:rsid w:val="00A0638B"/>
    <w:rsid w:val="00A06FB7"/>
    <w:rsid w:val="00A07B15"/>
    <w:rsid w:val="00A10087"/>
    <w:rsid w:val="00A104AC"/>
    <w:rsid w:val="00A10560"/>
    <w:rsid w:val="00A118B8"/>
    <w:rsid w:val="00A118EE"/>
    <w:rsid w:val="00A136CF"/>
    <w:rsid w:val="00A1518C"/>
    <w:rsid w:val="00A166CB"/>
    <w:rsid w:val="00A17ABD"/>
    <w:rsid w:val="00A207F3"/>
    <w:rsid w:val="00A20DEC"/>
    <w:rsid w:val="00A226CF"/>
    <w:rsid w:val="00A22EC7"/>
    <w:rsid w:val="00A232DF"/>
    <w:rsid w:val="00A23E95"/>
    <w:rsid w:val="00A2553B"/>
    <w:rsid w:val="00A26148"/>
    <w:rsid w:val="00A26593"/>
    <w:rsid w:val="00A276C0"/>
    <w:rsid w:val="00A30888"/>
    <w:rsid w:val="00A309F5"/>
    <w:rsid w:val="00A30D04"/>
    <w:rsid w:val="00A30E16"/>
    <w:rsid w:val="00A31F63"/>
    <w:rsid w:val="00A3276F"/>
    <w:rsid w:val="00A32A58"/>
    <w:rsid w:val="00A33020"/>
    <w:rsid w:val="00A35DFE"/>
    <w:rsid w:val="00A3602E"/>
    <w:rsid w:val="00A40172"/>
    <w:rsid w:val="00A41AC8"/>
    <w:rsid w:val="00A42A4A"/>
    <w:rsid w:val="00A4324E"/>
    <w:rsid w:val="00A44180"/>
    <w:rsid w:val="00A44826"/>
    <w:rsid w:val="00A45620"/>
    <w:rsid w:val="00A50361"/>
    <w:rsid w:val="00A5059A"/>
    <w:rsid w:val="00A511A3"/>
    <w:rsid w:val="00A51B88"/>
    <w:rsid w:val="00A523A8"/>
    <w:rsid w:val="00A52406"/>
    <w:rsid w:val="00A52AA7"/>
    <w:rsid w:val="00A5493A"/>
    <w:rsid w:val="00A54CB7"/>
    <w:rsid w:val="00A54D0F"/>
    <w:rsid w:val="00A55009"/>
    <w:rsid w:val="00A55575"/>
    <w:rsid w:val="00A5624B"/>
    <w:rsid w:val="00A56554"/>
    <w:rsid w:val="00A56DBA"/>
    <w:rsid w:val="00A57743"/>
    <w:rsid w:val="00A60598"/>
    <w:rsid w:val="00A616E4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8EE"/>
    <w:rsid w:val="00A71A0D"/>
    <w:rsid w:val="00A727F9"/>
    <w:rsid w:val="00A729FC"/>
    <w:rsid w:val="00A73A3A"/>
    <w:rsid w:val="00A7495F"/>
    <w:rsid w:val="00A75EE9"/>
    <w:rsid w:val="00A75F5A"/>
    <w:rsid w:val="00A7638E"/>
    <w:rsid w:val="00A76404"/>
    <w:rsid w:val="00A768D5"/>
    <w:rsid w:val="00A77338"/>
    <w:rsid w:val="00A77545"/>
    <w:rsid w:val="00A77D4C"/>
    <w:rsid w:val="00A80BF8"/>
    <w:rsid w:val="00A8197A"/>
    <w:rsid w:val="00A824A7"/>
    <w:rsid w:val="00A82A7B"/>
    <w:rsid w:val="00A83DE8"/>
    <w:rsid w:val="00A845DA"/>
    <w:rsid w:val="00A84A15"/>
    <w:rsid w:val="00A84A55"/>
    <w:rsid w:val="00A86A27"/>
    <w:rsid w:val="00A8742D"/>
    <w:rsid w:val="00A87DD5"/>
    <w:rsid w:val="00A90609"/>
    <w:rsid w:val="00A90BB1"/>
    <w:rsid w:val="00A90CDC"/>
    <w:rsid w:val="00A90F9C"/>
    <w:rsid w:val="00A9194F"/>
    <w:rsid w:val="00A92859"/>
    <w:rsid w:val="00A932CC"/>
    <w:rsid w:val="00A93681"/>
    <w:rsid w:val="00A93EBB"/>
    <w:rsid w:val="00A94096"/>
    <w:rsid w:val="00A94171"/>
    <w:rsid w:val="00A947AC"/>
    <w:rsid w:val="00A94B04"/>
    <w:rsid w:val="00A95C11"/>
    <w:rsid w:val="00A97260"/>
    <w:rsid w:val="00A97B81"/>
    <w:rsid w:val="00AA0518"/>
    <w:rsid w:val="00AA0624"/>
    <w:rsid w:val="00AA0784"/>
    <w:rsid w:val="00AA2220"/>
    <w:rsid w:val="00AA3B20"/>
    <w:rsid w:val="00AA3B86"/>
    <w:rsid w:val="00AB02FE"/>
    <w:rsid w:val="00AB1132"/>
    <w:rsid w:val="00AB2078"/>
    <w:rsid w:val="00AB20BC"/>
    <w:rsid w:val="00AB2396"/>
    <w:rsid w:val="00AB2898"/>
    <w:rsid w:val="00AB4391"/>
    <w:rsid w:val="00AB4505"/>
    <w:rsid w:val="00AB4969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3D1E"/>
    <w:rsid w:val="00AC55EE"/>
    <w:rsid w:val="00AC5A26"/>
    <w:rsid w:val="00AC6B22"/>
    <w:rsid w:val="00AC6C95"/>
    <w:rsid w:val="00AD0395"/>
    <w:rsid w:val="00AD0EFF"/>
    <w:rsid w:val="00AD173A"/>
    <w:rsid w:val="00AD1BA2"/>
    <w:rsid w:val="00AD2B8E"/>
    <w:rsid w:val="00AD3FB2"/>
    <w:rsid w:val="00AD478F"/>
    <w:rsid w:val="00AD4DF7"/>
    <w:rsid w:val="00AD4FA6"/>
    <w:rsid w:val="00AD7167"/>
    <w:rsid w:val="00AD717F"/>
    <w:rsid w:val="00AD7F98"/>
    <w:rsid w:val="00AE009B"/>
    <w:rsid w:val="00AE0A7C"/>
    <w:rsid w:val="00AE0B67"/>
    <w:rsid w:val="00AE0F19"/>
    <w:rsid w:val="00AE1601"/>
    <w:rsid w:val="00AE1CEB"/>
    <w:rsid w:val="00AE2357"/>
    <w:rsid w:val="00AE3D78"/>
    <w:rsid w:val="00AE441C"/>
    <w:rsid w:val="00AE46DA"/>
    <w:rsid w:val="00AE4A8E"/>
    <w:rsid w:val="00AE4BDA"/>
    <w:rsid w:val="00AE5E9D"/>
    <w:rsid w:val="00AE697E"/>
    <w:rsid w:val="00AE6CBD"/>
    <w:rsid w:val="00AE6FC6"/>
    <w:rsid w:val="00AF06EE"/>
    <w:rsid w:val="00AF0D4D"/>
    <w:rsid w:val="00AF1A7D"/>
    <w:rsid w:val="00AF1FCA"/>
    <w:rsid w:val="00AF26B7"/>
    <w:rsid w:val="00AF2CE1"/>
    <w:rsid w:val="00AF3042"/>
    <w:rsid w:val="00AF3395"/>
    <w:rsid w:val="00AF3533"/>
    <w:rsid w:val="00AF35ED"/>
    <w:rsid w:val="00AF36AD"/>
    <w:rsid w:val="00AF37DB"/>
    <w:rsid w:val="00AF3AE7"/>
    <w:rsid w:val="00AF4BBA"/>
    <w:rsid w:val="00AF56B7"/>
    <w:rsid w:val="00AF5785"/>
    <w:rsid w:val="00AF5E6F"/>
    <w:rsid w:val="00AF7098"/>
    <w:rsid w:val="00AF76F7"/>
    <w:rsid w:val="00B01163"/>
    <w:rsid w:val="00B019BD"/>
    <w:rsid w:val="00B02D35"/>
    <w:rsid w:val="00B03641"/>
    <w:rsid w:val="00B03D26"/>
    <w:rsid w:val="00B0470F"/>
    <w:rsid w:val="00B05692"/>
    <w:rsid w:val="00B063E5"/>
    <w:rsid w:val="00B06CA8"/>
    <w:rsid w:val="00B103AA"/>
    <w:rsid w:val="00B1094C"/>
    <w:rsid w:val="00B115FE"/>
    <w:rsid w:val="00B1310B"/>
    <w:rsid w:val="00B14695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175DE"/>
    <w:rsid w:val="00B17D7C"/>
    <w:rsid w:val="00B208AE"/>
    <w:rsid w:val="00B2138A"/>
    <w:rsid w:val="00B232FB"/>
    <w:rsid w:val="00B2337A"/>
    <w:rsid w:val="00B238F1"/>
    <w:rsid w:val="00B238F4"/>
    <w:rsid w:val="00B23DAD"/>
    <w:rsid w:val="00B2539E"/>
    <w:rsid w:val="00B25BE5"/>
    <w:rsid w:val="00B25C0C"/>
    <w:rsid w:val="00B27887"/>
    <w:rsid w:val="00B27948"/>
    <w:rsid w:val="00B27CC9"/>
    <w:rsid w:val="00B3069B"/>
    <w:rsid w:val="00B30A72"/>
    <w:rsid w:val="00B30E81"/>
    <w:rsid w:val="00B31613"/>
    <w:rsid w:val="00B32A5E"/>
    <w:rsid w:val="00B33A86"/>
    <w:rsid w:val="00B33D25"/>
    <w:rsid w:val="00B34709"/>
    <w:rsid w:val="00B3562C"/>
    <w:rsid w:val="00B35812"/>
    <w:rsid w:val="00B36A45"/>
    <w:rsid w:val="00B36E51"/>
    <w:rsid w:val="00B37783"/>
    <w:rsid w:val="00B37A57"/>
    <w:rsid w:val="00B421EE"/>
    <w:rsid w:val="00B422E2"/>
    <w:rsid w:val="00B433AC"/>
    <w:rsid w:val="00B4507A"/>
    <w:rsid w:val="00B4574D"/>
    <w:rsid w:val="00B4601E"/>
    <w:rsid w:val="00B46664"/>
    <w:rsid w:val="00B469AB"/>
    <w:rsid w:val="00B46FAC"/>
    <w:rsid w:val="00B47E46"/>
    <w:rsid w:val="00B5123F"/>
    <w:rsid w:val="00B51C11"/>
    <w:rsid w:val="00B5285B"/>
    <w:rsid w:val="00B529C1"/>
    <w:rsid w:val="00B5373E"/>
    <w:rsid w:val="00B53AAF"/>
    <w:rsid w:val="00B54C3C"/>
    <w:rsid w:val="00B54FBA"/>
    <w:rsid w:val="00B550D8"/>
    <w:rsid w:val="00B55D3F"/>
    <w:rsid w:val="00B55E4E"/>
    <w:rsid w:val="00B55FE3"/>
    <w:rsid w:val="00B562F2"/>
    <w:rsid w:val="00B5665F"/>
    <w:rsid w:val="00B567D4"/>
    <w:rsid w:val="00B56C93"/>
    <w:rsid w:val="00B57D9F"/>
    <w:rsid w:val="00B600C9"/>
    <w:rsid w:val="00B60376"/>
    <w:rsid w:val="00B61103"/>
    <w:rsid w:val="00B62DB6"/>
    <w:rsid w:val="00B63006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D76"/>
    <w:rsid w:val="00B701CB"/>
    <w:rsid w:val="00B71844"/>
    <w:rsid w:val="00B7187E"/>
    <w:rsid w:val="00B72080"/>
    <w:rsid w:val="00B72278"/>
    <w:rsid w:val="00B7293B"/>
    <w:rsid w:val="00B74A0C"/>
    <w:rsid w:val="00B74FB3"/>
    <w:rsid w:val="00B75107"/>
    <w:rsid w:val="00B753D6"/>
    <w:rsid w:val="00B75496"/>
    <w:rsid w:val="00B7559F"/>
    <w:rsid w:val="00B7588F"/>
    <w:rsid w:val="00B758D9"/>
    <w:rsid w:val="00B76A59"/>
    <w:rsid w:val="00B80ACA"/>
    <w:rsid w:val="00B81F52"/>
    <w:rsid w:val="00B81F91"/>
    <w:rsid w:val="00B81FD0"/>
    <w:rsid w:val="00B82CBC"/>
    <w:rsid w:val="00B82F14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C47"/>
    <w:rsid w:val="00B91D19"/>
    <w:rsid w:val="00B924A7"/>
    <w:rsid w:val="00B93215"/>
    <w:rsid w:val="00B9333B"/>
    <w:rsid w:val="00B93DA6"/>
    <w:rsid w:val="00B941B6"/>
    <w:rsid w:val="00B946C1"/>
    <w:rsid w:val="00B94ECD"/>
    <w:rsid w:val="00B95773"/>
    <w:rsid w:val="00B958E9"/>
    <w:rsid w:val="00B959AB"/>
    <w:rsid w:val="00B96F4C"/>
    <w:rsid w:val="00B977AB"/>
    <w:rsid w:val="00B97DE8"/>
    <w:rsid w:val="00BA0913"/>
    <w:rsid w:val="00BA1487"/>
    <w:rsid w:val="00BA1DCB"/>
    <w:rsid w:val="00BA1FEF"/>
    <w:rsid w:val="00BA26AC"/>
    <w:rsid w:val="00BA3818"/>
    <w:rsid w:val="00BA463B"/>
    <w:rsid w:val="00BA57D5"/>
    <w:rsid w:val="00BA595B"/>
    <w:rsid w:val="00BA5CF2"/>
    <w:rsid w:val="00BA6A0D"/>
    <w:rsid w:val="00BB056E"/>
    <w:rsid w:val="00BB0C64"/>
    <w:rsid w:val="00BB13AC"/>
    <w:rsid w:val="00BB1AF2"/>
    <w:rsid w:val="00BB3665"/>
    <w:rsid w:val="00BB3A81"/>
    <w:rsid w:val="00BB3F49"/>
    <w:rsid w:val="00BB4596"/>
    <w:rsid w:val="00BB4EDA"/>
    <w:rsid w:val="00BB503C"/>
    <w:rsid w:val="00BB5F35"/>
    <w:rsid w:val="00BB60B7"/>
    <w:rsid w:val="00BB6818"/>
    <w:rsid w:val="00BB6E54"/>
    <w:rsid w:val="00BB6F00"/>
    <w:rsid w:val="00BB7A62"/>
    <w:rsid w:val="00BC01DA"/>
    <w:rsid w:val="00BC01E7"/>
    <w:rsid w:val="00BC0723"/>
    <w:rsid w:val="00BC0A5C"/>
    <w:rsid w:val="00BC22EB"/>
    <w:rsid w:val="00BC242B"/>
    <w:rsid w:val="00BC24E1"/>
    <w:rsid w:val="00BC3657"/>
    <w:rsid w:val="00BC423D"/>
    <w:rsid w:val="00BC60B6"/>
    <w:rsid w:val="00BC78CE"/>
    <w:rsid w:val="00BD045D"/>
    <w:rsid w:val="00BD1658"/>
    <w:rsid w:val="00BD197E"/>
    <w:rsid w:val="00BD1AE8"/>
    <w:rsid w:val="00BD1BFE"/>
    <w:rsid w:val="00BD1E8B"/>
    <w:rsid w:val="00BD2400"/>
    <w:rsid w:val="00BD2F76"/>
    <w:rsid w:val="00BD46BA"/>
    <w:rsid w:val="00BD595C"/>
    <w:rsid w:val="00BD5F5A"/>
    <w:rsid w:val="00BD66B2"/>
    <w:rsid w:val="00BD67CE"/>
    <w:rsid w:val="00BD6F71"/>
    <w:rsid w:val="00BD70DE"/>
    <w:rsid w:val="00BD792F"/>
    <w:rsid w:val="00BE028A"/>
    <w:rsid w:val="00BE08CA"/>
    <w:rsid w:val="00BE14B8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3919"/>
    <w:rsid w:val="00BF54B8"/>
    <w:rsid w:val="00BF5E7C"/>
    <w:rsid w:val="00BF655D"/>
    <w:rsid w:val="00BF7C50"/>
    <w:rsid w:val="00BF7EAE"/>
    <w:rsid w:val="00C0031C"/>
    <w:rsid w:val="00C00C9A"/>
    <w:rsid w:val="00C01B82"/>
    <w:rsid w:val="00C021DC"/>
    <w:rsid w:val="00C02F26"/>
    <w:rsid w:val="00C031B7"/>
    <w:rsid w:val="00C03316"/>
    <w:rsid w:val="00C04EA4"/>
    <w:rsid w:val="00C06016"/>
    <w:rsid w:val="00C06640"/>
    <w:rsid w:val="00C06CF2"/>
    <w:rsid w:val="00C06F4C"/>
    <w:rsid w:val="00C075B3"/>
    <w:rsid w:val="00C07D4B"/>
    <w:rsid w:val="00C07DCC"/>
    <w:rsid w:val="00C1130F"/>
    <w:rsid w:val="00C1329A"/>
    <w:rsid w:val="00C1344A"/>
    <w:rsid w:val="00C13919"/>
    <w:rsid w:val="00C13D42"/>
    <w:rsid w:val="00C14DA4"/>
    <w:rsid w:val="00C1518B"/>
    <w:rsid w:val="00C151AD"/>
    <w:rsid w:val="00C154D0"/>
    <w:rsid w:val="00C15FAE"/>
    <w:rsid w:val="00C16A5E"/>
    <w:rsid w:val="00C16CB4"/>
    <w:rsid w:val="00C170E7"/>
    <w:rsid w:val="00C17400"/>
    <w:rsid w:val="00C17DE7"/>
    <w:rsid w:val="00C20225"/>
    <w:rsid w:val="00C20776"/>
    <w:rsid w:val="00C20C37"/>
    <w:rsid w:val="00C20EEF"/>
    <w:rsid w:val="00C20F25"/>
    <w:rsid w:val="00C215B8"/>
    <w:rsid w:val="00C215DD"/>
    <w:rsid w:val="00C21784"/>
    <w:rsid w:val="00C21FDF"/>
    <w:rsid w:val="00C22F26"/>
    <w:rsid w:val="00C23CFC"/>
    <w:rsid w:val="00C24533"/>
    <w:rsid w:val="00C24C2F"/>
    <w:rsid w:val="00C252E2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390"/>
    <w:rsid w:val="00C34822"/>
    <w:rsid w:val="00C34EF1"/>
    <w:rsid w:val="00C360B8"/>
    <w:rsid w:val="00C363D1"/>
    <w:rsid w:val="00C3692C"/>
    <w:rsid w:val="00C36AFE"/>
    <w:rsid w:val="00C37499"/>
    <w:rsid w:val="00C37E86"/>
    <w:rsid w:val="00C40646"/>
    <w:rsid w:val="00C40BD6"/>
    <w:rsid w:val="00C433C5"/>
    <w:rsid w:val="00C4378E"/>
    <w:rsid w:val="00C43A14"/>
    <w:rsid w:val="00C44B82"/>
    <w:rsid w:val="00C44E3A"/>
    <w:rsid w:val="00C45B86"/>
    <w:rsid w:val="00C469EF"/>
    <w:rsid w:val="00C46DF7"/>
    <w:rsid w:val="00C476A3"/>
    <w:rsid w:val="00C50415"/>
    <w:rsid w:val="00C5335A"/>
    <w:rsid w:val="00C53CC8"/>
    <w:rsid w:val="00C54F7A"/>
    <w:rsid w:val="00C5557C"/>
    <w:rsid w:val="00C55DDE"/>
    <w:rsid w:val="00C561EE"/>
    <w:rsid w:val="00C56409"/>
    <w:rsid w:val="00C56620"/>
    <w:rsid w:val="00C57019"/>
    <w:rsid w:val="00C57439"/>
    <w:rsid w:val="00C602E5"/>
    <w:rsid w:val="00C60303"/>
    <w:rsid w:val="00C60762"/>
    <w:rsid w:val="00C634D1"/>
    <w:rsid w:val="00C639BE"/>
    <w:rsid w:val="00C65895"/>
    <w:rsid w:val="00C66713"/>
    <w:rsid w:val="00C66950"/>
    <w:rsid w:val="00C669C5"/>
    <w:rsid w:val="00C66A82"/>
    <w:rsid w:val="00C70295"/>
    <w:rsid w:val="00C70E99"/>
    <w:rsid w:val="00C71B6F"/>
    <w:rsid w:val="00C73936"/>
    <w:rsid w:val="00C73965"/>
    <w:rsid w:val="00C74502"/>
    <w:rsid w:val="00C74FDE"/>
    <w:rsid w:val="00C75564"/>
    <w:rsid w:val="00C7575C"/>
    <w:rsid w:val="00C76123"/>
    <w:rsid w:val="00C76B72"/>
    <w:rsid w:val="00C77129"/>
    <w:rsid w:val="00C77674"/>
    <w:rsid w:val="00C77D0F"/>
    <w:rsid w:val="00C81361"/>
    <w:rsid w:val="00C814A5"/>
    <w:rsid w:val="00C81B07"/>
    <w:rsid w:val="00C83A7A"/>
    <w:rsid w:val="00C83D36"/>
    <w:rsid w:val="00C84B96"/>
    <w:rsid w:val="00C85201"/>
    <w:rsid w:val="00C85888"/>
    <w:rsid w:val="00C86477"/>
    <w:rsid w:val="00C8692B"/>
    <w:rsid w:val="00C86C09"/>
    <w:rsid w:val="00C87019"/>
    <w:rsid w:val="00C87E75"/>
    <w:rsid w:val="00C90BBE"/>
    <w:rsid w:val="00C90F3C"/>
    <w:rsid w:val="00C918A0"/>
    <w:rsid w:val="00C91A76"/>
    <w:rsid w:val="00C91EB1"/>
    <w:rsid w:val="00C93A10"/>
    <w:rsid w:val="00C93B90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271F"/>
    <w:rsid w:val="00CA35C9"/>
    <w:rsid w:val="00CA4201"/>
    <w:rsid w:val="00CA5B51"/>
    <w:rsid w:val="00CA5C45"/>
    <w:rsid w:val="00CA68BC"/>
    <w:rsid w:val="00CA73DC"/>
    <w:rsid w:val="00CB0222"/>
    <w:rsid w:val="00CB09D3"/>
    <w:rsid w:val="00CB1C22"/>
    <w:rsid w:val="00CB3F55"/>
    <w:rsid w:val="00CB48DE"/>
    <w:rsid w:val="00CB4EAA"/>
    <w:rsid w:val="00CB5514"/>
    <w:rsid w:val="00CB5846"/>
    <w:rsid w:val="00CB5966"/>
    <w:rsid w:val="00CB5A44"/>
    <w:rsid w:val="00CB62D9"/>
    <w:rsid w:val="00CC12EF"/>
    <w:rsid w:val="00CC175B"/>
    <w:rsid w:val="00CC3384"/>
    <w:rsid w:val="00CC3BCB"/>
    <w:rsid w:val="00CC3D7F"/>
    <w:rsid w:val="00CC3E99"/>
    <w:rsid w:val="00CC466A"/>
    <w:rsid w:val="00CC4E2B"/>
    <w:rsid w:val="00CC6305"/>
    <w:rsid w:val="00CC69EE"/>
    <w:rsid w:val="00CC6ED2"/>
    <w:rsid w:val="00CC6EF5"/>
    <w:rsid w:val="00CC736D"/>
    <w:rsid w:val="00CD0C61"/>
    <w:rsid w:val="00CD0FC6"/>
    <w:rsid w:val="00CD1001"/>
    <w:rsid w:val="00CD1E7A"/>
    <w:rsid w:val="00CD23E0"/>
    <w:rsid w:val="00CD256B"/>
    <w:rsid w:val="00CD2B0A"/>
    <w:rsid w:val="00CD2ECC"/>
    <w:rsid w:val="00CD3725"/>
    <w:rsid w:val="00CD3DD7"/>
    <w:rsid w:val="00CD3F8C"/>
    <w:rsid w:val="00CD486C"/>
    <w:rsid w:val="00CD54B2"/>
    <w:rsid w:val="00CD5D02"/>
    <w:rsid w:val="00CD638B"/>
    <w:rsid w:val="00CD6A99"/>
    <w:rsid w:val="00CD7151"/>
    <w:rsid w:val="00CD79FD"/>
    <w:rsid w:val="00CD7AD1"/>
    <w:rsid w:val="00CD7ED9"/>
    <w:rsid w:val="00CE0238"/>
    <w:rsid w:val="00CE39A5"/>
    <w:rsid w:val="00CE58D3"/>
    <w:rsid w:val="00CE5976"/>
    <w:rsid w:val="00CE5A0F"/>
    <w:rsid w:val="00CE66F9"/>
    <w:rsid w:val="00CE6F72"/>
    <w:rsid w:val="00CE7E84"/>
    <w:rsid w:val="00CF0A16"/>
    <w:rsid w:val="00CF19D0"/>
    <w:rsid w:val="00CF19F5"/>
    <w:rsid w:val="00CF1F1C"/>
    <w:rsid w:val="00CF2507"/>
    <w:rsid w:val="00CF2679"/>
    <w:rsid w:val="00CF34F0"/>
    <w:rsid w:val="00CF362A"/>
    <w:rsid w:val="00CF456E"/>
    <w:rsid w:val="00CF4701"/>
    <w:rsid w:val="00CF4CC5"/>
    <w:rsid w:val="00CF5CCB"/>
    <w:rsid w:val="00CF73CB"/>
    <w:rsid w:val="00CF7C9F"/>
    <w:rsid w:val="00CF7F31"/>
    <w:rsid w:val="00D001B2"/>
    <w:rsid w:val="00D00B13"/>
    <w:rsid w:val="00D00F6F"/>
    <w:rsid w:val="00D01C16"/>
    <w:rsid w:val="00D01C3C"/>
    <w:rsid w:val="00D025BC"/>
    <w:rsid w:val="00D02BCD"/>
    <w:rsid w:val="00D03826"/>
    <w:rsid w:val="00D039AD"/>
    <w:rsid w:val="00D0518B"/>
    <w:rsid w:val="00D05C41"/>
    <w:rsid w:val="00D11004"/>
    <w:rsid w:val="00D113D6"/>
    <w:rsid w:val="00D116BE"/>
    <w:rsid w:val="00D12210"/>
    <w:rsid w:val="00D12243"/>
    <w:rsid w:val="00D127C9"/>
    <w:rsid w:val="00D12FB2"/>
    <w:rsid w:val="00D13B13"/>
    <w:rsid w:val="00D150F7"/>
    <w:rsid w:val="00D15239"/>
    <w:rsid w:val="00D154A3"/>
    <w:rsid w:val="00D15555"/>
    <w:rsid w:val="00D163B0"/>
    <w:rsid w:val="00D16BE2"/>
    <w:rsid w:val="00D17772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96"/>
    <w:rsid w:val="00D23ED3"/>
    <w:rsid w:val="00D2457C"/>
    <w:rsid w:val="00D24DCD"/>
    <w:rsid w:val="00D24EA2"/>
    <w:rsid w:val="00D254F4"/>
    <w:rsid w:val="00D257CD"/>
    <w:rsid w:val="00D25A5A"/>
    <w:rsid w:val="00D25FEA"/>
    <w:rsid w:val="00D279FF"/>
    <w:rsid w:val="00D30B36"/>
    <w:rsid w:val="00D318F9"/>
    <w:rsid w:val="00D31954"/>
    <w:rsid w:val="00D31BB8"/>
    <w:rsid w:val="00D337C4"/>
    <w:rsid w:val="00D34001"/>
    <w:rsid w:val="00D35D29"/>
    <w:rsid w:val="00D4031B"/>
    <w:rsid w:val="00D4073F"/>
    <w:rsid w:val="00D40DBA"/>
    <w:rsid w:val="00D41887"/>
    <w:rsid w:val="00D42A6D"/>
    <w:rsid w:val="00D43838"/>
    <w:rsid w:val="00D438E7"/>
    <w:rsid w:val="00D448DE"/>
    <w:rsid w:val="00D44BF5"/>
    <w:rsid w:val="00D454A4"/>
    <w:rsid w:val="00D47046"/>
    <w:rsid w:val="00D5043B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2731"/>
    <w:rsid w:val="00D63129"/>
    <w:rsid w:val="00D63B8A"/>
    <w:rsid w:val="00D647CE"/>
    <w:rsid w:val="00D648B3"/>
    <w:rsid w:val="00D667C7"/>
    <w:rsid w:val="00D6699B"/>
    <w:rsid w:val="00D7068C"/>
    <w:rsid w:val="00D7279C"/>
    <w:rsid w:val="00D73058"/>
    <w:rsid w:val="00D7325C"/>
    <w:rsid w:val="00D740CB"/>
    <w:rsid w:val="00D74FA7"/>
    <w:rsid w:val="00D75BF5"/>
    <w:rsid w:val="00D7626C"/>
    <w:rsid w:val="00D767BA"/>
    <w:rsid w:val="00D7697F"/>
    <w:rsid w:val="00D771E7"/>
    <w:rsid w:val="00D775FF"/>
    <w:rsid w:val="00D80616"/>
    <w:rsid w:val="00D82BF3"/>
    <w:rsid w:val="00D84D72"/>
    <w:rsid w:val="00D8624F"/>
    <w:rsid w:val="00D87529"/>
    <w:rsid w:val="00D87B19"/>
    <w:rsid w:val="00D913AE"/>
    <w:rsid w:val="00D9146D"/>
    <w:rsid w:val="00D926C4"/>
    <w:rsid w:val="00D93728"/>
    <w:rsid w:val="00D945E5"/>
    <w:rsid w:val="00D94E80"/>
    <w:rsid w:val="00D95319"/>
    <w:rsid w:val="00D9613B"/>
    <w:rsid w:val="00D9735B"/>
    <w:rsid w:val="00D97AE0"/>
    <w:rsid w:val="00DA05C2"/>
    <w:rsid w:val="00DA1F88"/>
    <w:rsid w:val="00DA2924"/>
    <w:rsid w:val="00DA31EC"/>
    <w:rsid w:val="00DA404D"/>
    <w:rsid w:val="00DA448E"/>
    <w:rsid w:val="00DA4815"/>
    <w:rsid w:val="00DA5334"/>
    <w:rsid w:val="00DA545A"/>
    <w:rsid w:val="00DA59C9"/>
    <w:rsid w:val="00DB04B6"/>
    <w:rsid w:val="00DB0531"/>
    <w:rsid w:val="00DB0A7B"/>
    <w:rsid w:val="00DB0C26"/>
    <w:rsid w:val="00DB2078"/>
    <w:rsid w:val="00DB230C"/>
    <w:rsid w:val="00DB23FF"/>
    <w:rsid w:val="00DB2A73"/>
    <w:rsid w:val="00DB3B1D"/>
    <w:rsid w:val="00DB3B7B"/>
    <w:rsid w:val="00DB44CC"/>
    <w:rsid w:val="00DB4AA0"/>
    <w:rsid w:val="00DB5302"/>
    <w:rsid w:val="00DB59C0"/>
    <w:rsid w:val="00DB59F8"/>
    <w:rsid w:val="00DB5CD9"/>
    <w:rsid w:val="00DB5DBF"/>
    <w:rsid w:val="00DB5F89"/>
    <w:rsid w:val="00DB6D60"/>
    <w:rsid w:val="00DB76AC"/>
    <w:rsid w:val="00DB7D97"/>
    <w:rsid w:val="00DC02A1"/>
    <w:rsid w:val="00DC0B78"/>
    <w:rsid w:val="00DC28C9"/>
    <w:rsid w:val="00DC2F60"/>
    <w:rsid w:val="00DC3200"/>
    <w:rsid w:val="00DC3964"/>
    <w:rsid w:val="00DC43F8"/>
    <w:rsid w:val="00DC4948"/>
    <w:rsid w:val="00DC4E0C"/>
    <w:rsid w:val="00DC504F"/>
    <w:rsid w:val="00DD148F"/>
    <w:rsid w:val="00DD1660"/>
    <w:rsid w:val="00DD19F6"/>
    <w:rsid w:val="00DD2DCE"/>
    <w:rsid w:val="00DD4A44"/>
    <w:rsid w:val="00DD4BFC"/>
    <w:rsid w:val="00DD4E77"/>
    <w:rsid w:val="00DD5AF1"/>
    <w:rsid w:val="00DD5FA3"/>
    <w:rsid w:val="00DD778E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E7280"/>
    <w:rsid w:val="00DF0689"/>
    <w:rsid w:val="00DF0B02"/>
    <w:rsid w:val="00DF1096"/>
    <w:rsid w:val="00DF20B1"/>
    <w:rsid w:val="00DF3790"/>
    <w:rsid w:val="00DF3865"/>
    <w:rsid w:val="00DF3A35"/>
    <w:rsid w:val="00DF3D92"/>
    <w:rsid w:val="00DF429B"/>
    <w:rsid w:val="00DF626F"/>
    <w:rsid w:val="00DF6368"/>
    <w:rsid w:val="00DF659B"/>
    <w:rsid w:val="00DF70DE"/>
    <w:rsid w:val="00DF716F"/>
    <w:rsid w:val="00DF7285"/>
    <w:rsid w:val="00DF7765"/>
    <w:rsid w:val="00DF7773"/>
    <w:rsid w:val="00DF79F9"/>
    <w:rsid w:val="00DF7D08"/>
    <w:rsid w:val="00E00726"/>
    <w:rsid w:val="00E00A69"/>
    <w:rsid w:val="00E02899"/>
    <w:rsid w:val="00E02C1D"/>
    <w:rsid w:val="00E04205"/>
    <w:rsid w:val="00E04262"/>
    <w:rsid w:val="00E047D0"/>
    <w:rsid w:val="00E06688"/>
    <w:rsid w:val="00E0670B"/>
    <w:rsid w:val="00E06941"/>
    <w:rsid w:val="00E06E21"/>
    <w:rsid w:val="00E1022B"/>
    <w:rsid w:val="00E1056E"/>
    <w:rsid w:val="00E11BA6"/>
    <w:rsid w:val="00E12484"/>
    <w:rsid w:val="00E126B8"/>
    <w:rsid w:val="00E128C2"/>
    <w:rsid w:val="00E128E3"/>
    <w:rsid w:val="00E130ED"/>
    <w:rsid w:val="00E159A5"/>
    <w:rsid w:val="00E15F17"/>
    <w:rsid w:val="00E16B61"/>
    <w:rsid w:val="00E17064"/>
    <w:rsid w:val="00E20334"/>
    <w:rsid w:val="00E209E5"/>
    <w:rsid w:val="00E22868"/>
    <w:rsid w:val="00E22EBA"/>
    <w:rsid w:val="00E234E0"/>
    <w:rsid w:val="00E24346"/>
    <w:rsid w:val="00E24A66"/>
    <w:rsid w:val="00E24CB9"/>
    <w:rsid w:val="00E25B8D"/>
    <w:rsid w:val="00E25D11"/>
    <w:rsid w:val="00E26463"/>
    <w:rsid w:val="00E2673E"/>
    <w:rsid w:val="00E2726B"/>
    <w:rsid w:val="00E30AD8"/>
    <w:rsid w:val="00E3194D"/>
    <w:rsid w:val="00E31B17"/>
    <w:rsid w:val="00E31B2A"/>
    <w:rsid w:val="00E31FCE"/>
    <w:rsid w:val="00E325AE"/>
    <w:rsid w:val="00E327F4"/>
    <w:rsid w:val="00E32C1D"/>
    <w:rsid w:val="00E32C1E"/>
    <w:rsid w:val="00E335F3"/>
    <w:rsid w:val="00E3366B"/>
    <w:rsid w:val="00E354E6"/>
    <w:rsid w:val="00E35938"/>
    <w:rsid w:val="00E36317"/>
    <w:rsid w:val="00E36928"/>
    <w:rsid w:val="00E37764"/>
    <w:rsid w:val="00E37E6B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7569"/>
    <w:rsid w:val="00E47FCC"/>
    <w:rsid w:val="00E50845"/>
    <w:rsid w:val="00E50A94"/>
    <w:rsid w:val="00E515B0"/>
    <w:rsid w:val="00E51A0E"/>
    <w:rsid w:val="00E524F3"/>
    <w:rsid w:val="00E525F9"/>
    <w:rsid w:val="00E53671"/>
    <w:rsid w:val="00E55453"/>
    <w:rsid w:val="00E554DD"/>
    <w:rsid w:val="00E55666"/>
    <w:rsid w:val="00E5655C"/>
    <w:rsid w:val="00E56642"/>
    <w:rsid w:val="00E571B5"/>
    <w:rsid w:val="00E6045F"/>
    <w:rsid w:val="00E6071A"/>
    <w:rsid w:val="00E60903"/>
    <w:rsid w:val="00E60F47"/>
    <w:rsid w:val="00E612D4"/>
    <w:rsid w:val="00E61357"/>
    <w:rsid w:val="00E61E5E"/>
    <w:rsid w:val="00E621A2"/>
    <w:rsid w:val="00E626E4"/>
    <w:rsid w:val="00E629E8"/>
    <w:rsid w:val="00E63101"/>
    <w:rsid w:val="00E646F6"/>
    <w:rsid w:val="00E65624"/>
    <w:rsid w:val="00E65EE2"/>
    <w:rsid w:val="00E66A99"/>
    <w:rsid w:val="00E7015B"/>
    <w:rsid w:val="00E70BB1"/>
    <w:rsid w:val="00E72727"/>
    <w:rsid w:val="00E72CD7"/>
    <w:rsid w:val="00E7327D"/>
    <w:rsid w:val="00E73337"/>
    <w:rsid w:val="00E73C99"/>
    <w:rsid w:val="00E74288"/>
    <w:rsid w:val="00E75036"/>
    <w:rsid w:val="00E75692"/>
    <w:rsid w:val="00E75823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2C61"/>
    <w:rsid w:val="00E833AC"/>
    <w:rsid w:val="00E836A2"/>
    <w:rsid w:val="00E83B99"/>
    <w:rsid w:val="00E85406"/>
    <w:rsid w:val="00E85CA3"/>
    <w:rsid w:val="00E86151"/>
    <w:rsid w:val="00E866F5"/>
    <w:rsid w:val="00E86709"/>
    <w:rsid w:val="00E879F0"/>
    <w:rsid w:val="00E90848"/>
    <w:rsid w:val="00E91470"/>
    <w:rsid w:val="00E926BA"/>
    <w:rsid w:val="00E92FA7"/>
    <w:rsid w:val="00E94671"/>
    <w:rsid w:val="00E94AF1"/>
    <w:rsid w:val="00E95FD0"/>
    <w:rsid w:val="00E963F2"/>
    <w:rsid w:val="00E9662F"/>
    <w:rsid w:val="00E96681"/>
    <w:rsid w:val="00E96B72"/>
    <w:rsid w:val="00E97291"/>
    <w:rsid w:val="00E97995"/>
    <w:rsid w:val="00E97FA4"/>
    <w:rsid w:val="00EA0D6B"/>
    <w:rsid w:val="00EA0FBB"/>
    <w:rsid w:val="00EA13D8"/>
    <w:rsid w:val="00EA2BDB"/>
    <w:rsid w:val="00EA3196"/>
    <w:rsid w:val="00EA35A1"/>
    <w:rsid w:val="00EA36C2"/>
    <w:rsid w:val="00EA3AC2"/>
    <w:rsid w:val="00EA3E67"/>
    <w:rsid w:val="00EA577E"/>
    <w:rsid w:val="00EA6E89"/>
    <w:rsid w:val="00EA753D"/>
    <w:rsid w:val="00EA7A43"/>
    <w:rsid w:val="00EA7C13"/>
    <w:rsid w:val="00EB019A"/>
    <w:rsid w:val="00EB0943"/>
    <w:rsid w:val="00EB0B16"/>
    <w:rsid w:val="00EB194C"/>
    <w:rsid w:val="00EB2365"/>
    <w:rsid w:val="00EB3D72"/>
    <w:rsid w:val="00EB40C3"/>
    <w:rsid w:val="00EB41F6"/>
    <w:rsid w:val="00EB4D33"/>
    <w:rsid w:val="00EB5883"/>
    <w:rsid w:val="00EB6A35"/>
    <w:rsid w:val="00EC2B19"/>
    <w:rsid w:val="00EC4250"/>
    <w:rsid w:val="00EC43EF"/>
    <w:rsid w:val="00EC481E"/>
    <w:rsid w:val="00EC555F"/>
    <w:rsid w:val="00EC6832"/>
    <w:rsid w:val="00ED0328"/>
    <w:rsid w:val="00ED07F9"/>
    <w:rsid w:val="00ED081A"/>
    <w:rsid w:val="00ED0D9F"/>
    <w:rsid w:val="00ED1258"/>
    <w:rsid w:val="00ED12E6"/>
    <w:rsid w:val="00ED3A26"/>
    <w:rsid w:val="00ED4503"/>
    <w:rsid w:val="00ED4E8F"/>
    <w:rsid w:val="00ED5351"/>
    <w:rsid w:val="00ED6419"/>
    <w:rsid w:val="00ED6574"/>
    <w:rsid w:val="00ED6BD2"/>
    <w:rsid w:val="00ED7657"/>
    <w:rsid w:val="00ED7AFE"/>
    <w:rsid w:val="00ED7D78"/>
    <w:rsid w:val="00EE0163"/>
    <w:rsid w:val="00EE0A94"/>
    <w:rsid w:val="00EE1257"/>
    <w:rsid w:val="00EE1FAC"/>
    <w:rsid w:val="00EE3461"/>
    <w:rsid w:val="00EE3A32"/>
    <w:rsid w:val="00EE59E8"/>
    <w:rsid w:val="00EE61AE"/>
    <w:rsid w:val="00EF0309"/>
    <w:rsid w:val="00EF140A"/>
    <w:rsid w:val="00EF15F6"/>
    <w:rsid w:val="00EF1F03"/>
    <w:rsid w:val="00EF2813"/>
    <w:rsid w:val="00EF3C54"/>
    <w:rsid w:val="00EF3CB8"/>
    <w:rsid w:val="00EF4181"/>
    <w:rsid w:val="00EF41C0"/>
    <w:rsid w:val="00EF478C"/>
    <w:rsid w:val="00EF4A9D"/>
    <w:rsid w:val="00EF53E3"/>
    <w:rsid w:val="00EF5966"/>
    <w:rsid w:val="00EF62CB"/>
    <w:rsid w:val="00F00FA7"/>
    <w:rsid w:val="00F01742"/>
    <w:rsid w:val="00F01825"/>
    <w:rsid w:val="00F01E2F"/>
    <w:rsid w:val="00F03027"/>
    <w:rsid w:val="00F032E2"/>
    <w:rsid w:val="00F03C2F"/>
    <w:rsid w:val="00F04102"/>
    <w:rsid w:val="00F04BC6"/>
    <w:rsid w:val="00F050E1"/>
    <w:rsid w:val="00F05237"/>
    <w:rsid w:val="00F0603E"/>
    <w:rsid w:val="00F061D6"/>
    <w:rsid w:val="00F1035B"/>
    <w:rsid w:val="00F10379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219"/>
    <w:rsid w:val="00F2095B"/>
    <w:rsid w:val="00F21863"/>
    <w:rsid w:val="00F22E5D"/>
    <w:rsid w:val="00F2377F"/>
    <w:rsid w:val="00F23827"/>
    <w:rsid w:val="00F2436C"/>
    <w:rsid w:val="00F24FBA"/>
    <w:rsid w:val="00F2513A"/>
    <w:rsid w:val="00F2558A"/>
    <w:rsid w:val="00F26A53"/>
    <w:rsid w:val="00F26CA4"/>
    <w:rsid w:val="00F300CC"/>
    <w:rsid w:val="00F307B9"/>
    <w:rsid w:val="00F30D4D"/>
    <w:rsid w:val="00F32D04"/>
    <w:rsid w:val="00F3453A"/>
    <w:rsid w:val="00F34A84"/>
    <w:rsid w:val="00F34C64"/>
    <w:rsid w:val="00F3564E"/>
    <w:rsid w:val="00F368FF"/>
    <w:rsid w:val="00F36BF6"/>
    <w:rsid w:val="00F36C0E"/>
    <w:rsid w:val="00F37F46"/>
    <w:rsid w:val="00F41569"/>
    <w:rsid w:val="00F41DEE"/>
    <w:rsid w:val="00F41FA0"/>
    <w:rsid w:val="00F4234C"/>
    <w:rsid w:val="00F42A34"/>
    <w:rsid w:val="00F42D65"/>
    <w:rsid w:val="00F4370C"/>
    <w:rsid w:val="00F44CFA"/>
    <w:rsid w:val="00F4587C"/>
    <w:rsid w:val="00F461DA"/>
    <w:rsid w:val="00F46B96"/>
    <w:rsid w:val="00F475E2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2D0E"/>
    <w:rsid w:val="00F5346B"/>
    <w:rsid w:val="00F545D7"/>
    <w:rsid w:val="00F54E60"/>
    <w:rsid w:val="00F55DE8"/>
    <w:rsid w:val="00F5604A"/>
    <w:rsid w:val="00F5622F"/>
    <w:rsid w:val="00F57999"/>
    <w:rsid w:val="00F60612"/>
    <w:rsid w:val="00F60B0A"/>
    <w:rsid w:val="00F61E08"/>
    <w:rsid w:val="00F62341"/>
    <w:rsid w:val="00F63C66"/>
    <w:rsid w:val="00F63F5A"/>
    <w:rsid w:val="00F64666"/>
    <w:rsid w:val="00F647EF"/>
    <w:rsid w:val="00F65EF3"/>
    <w:rsid w:val="00F664D0"/>
    <w:rsid w:val="00F66854"/>
    <w:rsid w:val="00F679C4"/>
    <w:rsid w:val="00F70A84"/>
    <w:rsid w:val="00F7163D"/>
    <w:rsid w:val="00F72745"/>
    <w:rsid w:val="00F72E07"/>
    <w:rsid w:val="00F730C0"/>
    <w:rsid w:val="00F73826"/>
    <w:rsid w:val="00F7394A"/>
    <w:rsid w:val="00F73D77"/>
    <w:rsid w:val="00F74257"/>
    <w:rsid w:val="00F74A6F"/>
    <w:rsid w:val="00F765EE"/>
    <w:rsid w:val="00F77E2F"/>
    <w:rsid w:val="00F80908"/>
    <w:rsid w:val="00F81136"/>
    <w:rsid w:val="00F81752"/>
    <w:rsid w:val="00F82FBF"/>
    <w:rsid w:val="00F8380F"/>
    <w:rsid w:val="00F83B5C"/>
    <w:rsid w:val="00F84813"/>
    <w:rsid w:val="00F85815"/>
    <w:rsid w:val="00F85A5D"/>
    <w:rsid w:val="00F871B8"/>
    <w:rsid w:val="00F90099"/>
    <w:rsid w:val="00F90743"/>
    <w:rsid w:val="00F90D8E"/>
    <w:rsid w:val="00F91172"/>
    <w:rsid w:val="00F913A9"/>
    <w:rsid w:val="00F91A1C"/>
    <w:rsid w:val="00F91C02"/>
    <w:rsid w:val="00F92779"/>
    <w:rsid w:val="00F92C83"/>
    <w:rsid w:val="00F931E3"/>
    <w:rsid w:val="00F93681"/>
    <w:rsid w:val="00F9510A"/>
    <w:rsid w:val="00F95530"/>
    <w:rsid w:val="00F96DEA"/>
    <w:rsid w:val="00F96EBC"/>
    <w:rsid w:val="00F9736B"/>
    <w:rsid w:val="00F97D80"/>
    <w:rsid w:val="00FA0B5F"/>
    <w:rsid w:val="00FA10DE"/>
    <w:rsid w:val="00FA1BEC"/>
    <w:rsid w:val="00FA1DEC"/>
    <w:rsid w:val="00FA2B28"/>
    <w:rsid w:val="00FA2BC7"/>
    <w:rsid w:val="00FA2CE1"/>
    <w:rsid w:val="00FA2CEF"/>
    <w:rsid w:val="00FA2D0A"/>
    <w:rsid w:val="00FA3B19"/>
    <w:rsid w:val="00FA73CF"/>
    <w:rsid w:val="00FA7E69"/>
    <w:rsid w:val="00FB2524"/>
    <w:rsid w:val="00FB2BB3"/>
    <w:rsid w:val="00FB36F2"/>
    <w:rsid w:val="00FB4823"/>
    <w:rsid w:val="00FB54BC"/>
    <w:rsid w:val="00FB5509"/>
    <w:rsid w:val="00FB59C1"/>
    <w:rsid w:val="00FB7297"/>
    <w:rsid w:val="00FB7C04"/>
    <w:rsid w:val="00FC09C5"/>
    <w:rsid w:val="00FC2662"/>
    <w:rsid w:val="00FC2C8F"/>
    <w:rsid w:val="00FC2DDC"/>
    <w:rsid w:val="00FC3D7D"/>
    <w:rsid w:val="00FC420B"/>
    <w:rsid w:val="00FC4BF0"/>
    <w:rsid w:val="00FC4D7F"/>
    <w:rsid w:val="00FC5CC3"/>
    <w:rsid w:val="00FC61C1"/>
    <w:rsid w:val="00FD1E5F"/>
    <w:rsid w:val="00FD29E0"/>
    <w:rsid w:val="00FD3B86"/>
    <w:rsid w:val="00FD4467"/>
    <w:rsid w:val="00FD49DE"/>
    <w:rsid w:val="00FD53C6"/>
    <w:rsid w:val="00FD5D49"/>
    <w:rsid w:val="00FD751D"/>
    <w:rsid w:val="00FD7716"/>
    <w:rsid w:val="00FE0406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960"/>
    <w:rsid w:val="00FE5F8B"/>
    <w:rsid w:val="00FE6170"/>
    <w:rsid w:val="00FE655D"/>
    <w:rsid w:val="00FE784A"/>
    <w:rsid w:val="00FE7933"/>
    <w:rsid w:val="00FF15EB"/>
    <w:rsid w:val="00FF18F5"/>
    <w:rsid w:val="00FF2FC9"/>
    <w:rsid w:val="00FF3324"/>
    <w:rsid w:val="00FF442B"/>
    <w:rsid w:val="00FF49DF"/>
    <w:rsid w:val="00FF5E94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21"/>
    <w:uiPriority w:val="99"/>
    <w:rsid w:val="007823B1"/>
    <w:pPr>
      <w:jc w:val="both"/>
    </w:pPr>
  </w:style>
  <w:style w:type="character" w:customStyle="1" w:styleId="21">
    <w:name w:val="Основной текст Знак2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8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7823B1"/>
    <w:pPr>
      <w:ind w:firstLine="567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90E20"/>
    <w:rPr>
      <w:rFonts w:cs="Times New Roman"/>
      <w:sz w:val="20"/>
    </w:rPr>
  </w:style>
  <w:style w:type="paragraph" w:styleId="ab">
    <w:name w:val="Balloon Text"/>
    <w:basedOn w:val="a"/>
    <w:link w:val="ac"/>
    <w:uiPriority w:val="99"/>
    <w:semiHidden/>
    <w:rsid w:val="006A370D"/>
    <w:rPr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0E20"/>
    <w:rPr>
      <w:rFonts w:cs="Times New Roman"/>
      <w:sz w:val="2"/>
    </w:rPr>
  </w:style>
  <w:style w:type="paragraph" w:styleId="ad">
    <w:name w:val="Title"/>
    <w:basedOn w:val="a"/>
    <w:link w:val="ae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0">
    <w:name w:val="List Paragraph"/>
    <w:basedOn w:val="a"/>
    <w:link w:val="11"/>
    <w:uiPriority w:val="99"/>
    <w:qFormat/>
    <w:rsid w:val="000127FC"/>
    <w:pPr>
      <w:ind w:left="720"/>
      <w:contextualSpacing/>
    </w:pPr>
  </w:style>
  <w:style w:type="paragraph" w:styleId="af1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2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3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locked/>
    <w:rsid w:val="00494019"/>
  </w:style>
  <w:style w:type="character" w:customStyle="1" w:styleId="af5">
    <w:name w:val="Текст сноски Знак"/>
    <w:basedOn w:val="a0"/>
    <w:link w:val="af4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6">
    <w:name w:val="annotation text"/>
    <w:basedOn w:val="a"/>
    <w:link w:val="af7"/>
    <w:uiPriority w:val="99"/>
    <w:semiHidden/>
    <w:locked/>
    <w:rsid w:val="00E82363"/>
    <w:pPr>
      <w:autoSpaceDE w:val="0"/>
      <w:autoSpaceDN w:val="0"/>
    </w:p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E82363"/>
    <w:rPr>
      <w:rFonts w:cs="Times New Roman"/>
    </w:rPr>
  </w:style>
  <w:style w:type="character" w:styleId="af8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9">
    <w:name w:val="annotation subject"/>
    <w:basedOn w:val="af6"/>
    <w:next w:val="af6"/>
    <w:link w:val="afa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a">
    <w:name w:val="Тема примечания Знак"/>
    <w:basedOn w:val="af7"/>
    <w:link w:val="af9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11">
    <w:name w:val="Абзац списка Знак1"/>
    <w:basedOn w:val="a0"/>
    <w:link w:val="af0"/>
    <w:uiPriority w:val="99"/>
    <w:locked/>
    <w:rsid w:val="00D75BF5"/>
    <w:rPr>
      <w:rFonts w:cs="Times New Roman"/>
    </w:rPr>
  </w:style>
  <w:style w:type="paragraph" w:customStyle="1" w:styleId="afc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locked/>
    <w:rsid w:val="003F7B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F7BED"/>
    <w:rPr>
      <w:rFonts w:cs="Times New Roman"/>
    </w:rPr>
  </w:style>
  <w:style w:type="paragraph" w:styleId="afd">
    <w:name w:val="Subtitle"/>
    <w:basedOn w:val="a"/>
    <w:link w:val="afe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2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9"/>
    <w:link w:val="25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a"/>
    <w:link w:val="24"/>
    <w:uiPriority w:val="99"/>
    <w:locked/>
    <w:rsid w:val="00657D81"/>
    <w:rPr>
      <w:sz w:val="24"/>
      <w:szCs w:val="24"/>
    </w:rPr>
  </w:style>
  <w:style w:type="character" w:styleId="aff">
    <w:name w:val="page number"/>
    <w:basedOn w:val="a0"/>
    <w:uiPriority w:val="99"/>
    <w:locked/>
    <w:rsid w:val="00657D81"/>
    <w:rPr>
      <w:rFonts w:cs="Times New Roman"/>
    </w:rPr>
  </w:style>
  <w:style w:type="table" w:customStyle="1" w:styleId="13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4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0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1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6">
    <w:name w:val="Основной текст (2)_"/>
    <w:basedOn w:val="a0"/>
    <w:link w:val="27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f2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 Знак1 Знак1,Знак Знак Знак1"/>
    <w:basedOn w:val="a0"/>
    <w:uiPriority w:val="99"/>
    <w:rsid w:val="00D7697F"/>
    <w:rPr>
      <w:rFonts w:cs="Times New Roman"/>
      <w:sz w:val="24"/>
      <w:lang w:val="ru-RU" w:eastAsia="ru-RU" w:bidi="ar-SA"/>
    </w:rPr>
  </w:style>
  <w:style w:type="paragraph" w:customStyle="1" w:styleId="28">
    <w:name w:val="Абзац списка2"/>
    <w:basedOn w:val="a"/>
    <w:link w:val="aff3"/>
    <w:uiPriority w:val="99"/>
    <w:rsid w:val="00D7697F"/>
    <w:pPr>
      <w:spacing w:before="240"/>
      <w:ind w:left="720"/>
      <w:contextualSpacing/>
    </w:pPr>
    <w:rPr>
      <w:sz w:val="24"/>
      <w:lang/>
    </w:rPr>
  </w:style>
  <w:style w:type="character" w:customStyle="1" w:styleId="aff3">
    <w:name w:val="Абзац списка Знак"/>
    <w:link w:val="28"/>
    <w:uiPriority w:val="99"/>
    <w:locked/>
    <w:rsid w:val="00D7697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6418-5B4F-4B00-912D-7AA4C8B1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13118</TotalTime>
  <Pages>1</Pages>
  <Words>6920</Words>
  <Characters>39447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Контрольный счетный орган</cp:lastModifiedBy>
  <cp:revision>1358</cp:revision>
  <cp:lastPrinted>2020-02-03T11:11:00Z</cp:lastPrinted>
  <dcterms:created xsi:type="dcterms:W3CDTF">2015-09-22T09:59:00Z</dcterms:created>
  <dcterms:modified xsi:type="dcterms:W3CDTF">2020-02-03T12:09:00Z</dcterms:modified>
</cp:coreProperties>
</file>