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A92D9D" w:rsidRPr="00E60F47" w:rsidTr="002A5020">
        <w:tc>
          <w:tcPr>
            <w:tcW w:w="709" w:type="dxa"/>
            <w:tcBorders>
              <w:top w:val="nil"/>
              <w:left w:val="nil"/>
              <w:bottom w:val="nil"/>
              <w:right w:val="nil"/>
            </w:tcBorders>
          </w:tcPr>
          <w:p w:rsidR="00A92D9D" w:rsidRPr="008719B5" w:rsidRDefault="00A92D9D" w:rsidP="00CA3B22">
            <w:pPr>
              <w:tabs>
                <w:tab w:val="left" w:pos="1400"/>
              </w:tabs>
              <w:jc w:val="center"/>
            </w:pPr>
          </w:p>
          <w:p w:rsidR="00A92D9D" w:rsidRPr="004B5A18" w:rsidRDefault="00A92D9D" w:rsidP="00CA3B22">
            <w:pPr>
              <w:tabs>
                <w:tab w:val="left" w:pos="1400"/>
              </w:tabs>
              <w:jc w:val="center"/>
              <w:rPr>
                <w:sz w:val="18"/>
                <w:szCs w:val="18"/>
              </w:rPr>
            </w:pPr>
          </w:p>
        </w:tc>
        <w:tc>
          <w:tcPr>
            <w:tcW w:w="9214" w:type="dxa"/>
            <w:tcBorders>
              <w:top w:val="nil"/>
              <w:left w:val="nil"/>
              <w:bottom w:val="nil"/>
              <w:right w:val="nil"/>
            </w:tcBorders>
          </w:tcPr>
          <w:p w:rsidR="00A92D9D" w:rsidRPr="008719B5" w:rsidRDefault="005141E5"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A92D9D" w:rsidRDefault="00A92D9D" w:rsidP="00CA3B22">
            <w:pPr>
              <w:jc w:val="both"/>
              <w:rPr>
                <w:bCs/>
                <w:sz w:val="18"/>
                <w:szCs w:val="18"/>
              </w:rPr>
            </w:pPr>
          </w:p>
          <w:p w:rsidR="00A92D9D" w:rsidRPr="004B5A18" w:rsidRDefault="00A92D9D" w:rsidP="00CA3B22">
            <w:pPr>
              <w:jc w:val="center"/>
              <w:rPr>
                <w:bCs/>
                <w:sz w:val="18"/>
                <w:szCs w:val="18"/>
              </w:rPr>
            </w:pPr>
          </w:p>
          <w:p w:rsidR="00A92D9D" w:rsidRPr="004B5A18" w:rsidRDefault="00A92D9D" w:rsidP="00CA3B22">
            <w:pPr>
              <w:jc w:val="center"/>
              <w:rPr>
                <w:bCs/>
                <w:sz w:val="18"/>
                <w:szCs w:val="18"/>
              </w:rPr>
            </w:pPr>
          </w:p>
        </w:tc>
      </w:tr>
    </w:tbl>
    <w:p w:rsidR="00A92D9D" w:rsidRPr="00AB2396" w:rsidRDefault="00A92D9D"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A92D9D" w:rsidRPr="00AB2396" w:rsidRDefault="00A92D9D" w:rsidP="00CF6E91">
      <w:pPr>
        <w:tabs>
          <w:tab w:val="left" w:pos="567"/>
          <w:tab w:val="left" w:pos="18286"/>
        </w:tabs>
        <w:ind w:left="142" w:right="172" w:hanging="142"/>
        <w:jc w:val="center"/>
      </w:pPr>
      <w:r w:rsidRPr="00AB2396">
        <w:t>«КАРАКУЛИНСКИЙ РАЙОН»</w:t>
      </w:r>
    </w:p>
    <w:p w:rsidR="00A92D9D" w:rsidRPr="00AB2396" w:rsidRDefault="00A92D9D"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A92D9D" w:rsidRPr="004B5A18" w:rsidRDefault="00A92D9D"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A92D9D" w:rsidRDefault="00A92D9D" w:rsidP="00A91960">
      <w:pPr>
        <w:tabs>
          <w:tab w:val="left" w:pos="567"/>
          <w:tab w:val="left" w:pos="18286"/>
        </w:tabs>
        <w:ind w:left="142" w:right="172"/>
        <w:jc w:val="right"/>
        <w:rPr>
          <w:sz w:val="18"/>
          <w:szCs w:val="18"/>
        </w:rPr>
      </w:pPr>
    </w:p>
    <w:p w:rsidR="00A92D9D" w:rsidRPr="00A91960" w:rsidRDefault="00A92D9D" w:rsidP="00A91960">
      <w:pPr>
        <w:tabs>
          <w:tab w:val="left" w:pos="567"/>
          <w:tab w:val="left" w:pos="18286"/>
        </w:tabs>
        <w:ind w:left="142" w:right="172"/>
        <w:jc w:val="right"/>
        <w:rPr>
          <w:sz w:val="18"/>
          <w:szCs w:val="18"/>
        </w:rPr>
      </w:pPr>
    </w:p>
    <w:p w:rsidR="00A92D9D" w:rsidRPr="004D724A" w:rsidRDefault="00A92D9D" w:rsidP="00BE04E5">
      <w:pPr>
        <w:jc w:val="center"/>
        <w:outlineLvl w:val="2"/>
        <w:rPr>
          <w:b/>
          <w:color w:val="000000"/>
          <w:spacing w:val="3"/>
        </w:rPr>
      </w:pPr>
      <w:r w:rsidRPr="004D724A">
        <w:rPr>
          <w:b/>
          <w:color w:val="000000"/>
          <w:spacing w:val="3"/>
        </w:rPr>
        <w:t>Заключение</w:t>
      </w:r>
    </w:p>
    <w:p w:rsidR="00A92D9D" w:rsidRDefault="00A92D9D"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A92D9D" w:rsidRDefault="00A92D9D" w:rsidP="00BE04E5">
      <w:pPr>
        <w:jc w:val="center"/>
        <w:outlineLvl w:val="2"/>
        <w:rPr>
          <w:b/>
          <w:color w:val="000000"/>
          <w:spacing w:val="3"/>
        </w:rPr>
      </w:pPr>
      <w:r w:rsidRPr="004D724A">
        <w:rPr>
          <w:b/>
          <w:color w:val="000000"/>
          <w:spacing w:val="3"/>
        </w:rPr>
        <w:t>«</w:t>
      </w:r>
      <w:r>
        <w:rPr>
          <w:b/>
          <w:color w:val="000000"/>
          <w:spacing w:val="3"/>
        </w:rPr>
        <w:t>Быргындинское</w:t>
      </w:r>
      <w:r w:rsidRPr="004D724A">
        <w:rPr>
          <w:b/>
          <w:color w:val="000000"/>
          <w:spacing w:val="3"/>
        </w:rPr>
        <w:t xml:space="preserve">» «О бюджете муниципального образования </w:t>
      </w:r>
    </w:p>
    <w:p w:rsidR="00A92D9D" w:rsidRPr="004D724A" w:rsidRDefault="00A92D9D" w:rsidP="00BE04E5">
      <w:pPr>
        <w:jc w:val="center"/>
        <w:outlineLvl w:val="2"/>
        <w:rPr>
          <w:color w:val="000000"/>
          <w:spacing w:val="3"/>
        </w:rPr>
      </w:pPr>
      <w:r w:rsidRPr="004D724A">
        <w:rPr>
          <w:b/>
          <w:color w:val="000000"/>
          <w:spacing w:val="3"/>
        </w:rPr>
        <w:t>«</w:t>
      </w:r>
      <w:r>
        <w:rPr>
          <w:b/>
          <w:color w:val="000000"/>
          <w:spacing w:val="3"/>
        </w:rPr>
        <w:t>Быргындинское</w:t>
      </w:r>
      <w:r w:rsidRPr="004D724A">
        <w:rPr>
          <w:b/>
          <w:color w:val="000000"/>
          <w:spacing w:val="3"/>
        </w:rPr>
        <w:t>»  на 201</w:t>
      </w:r>
      <w:r w:rsidR="00754313">
        <w:rPr>
          <w:b/>
          <w:color w:val="000000"/>
          <w:spacing w:val="3"/>
        </w:rPr>
        <w:t>8</w:t>
      </w:r>
      <w:r w:rsidRPr="004D724A">
        <w:rPr>
          <w:b/>
          <w:color w:val="000000"/>
          <w:spacing w:val="3"/>
        </w:rPr>
        <w:t xml:space="preserve"> год</w:t>
      </w:r>
      <w:r>
        <w:rPr>
          <w:b/>
          <w:color w:val="000000"/>
          <w:spacing w:val="3"/>
        </w:rPr>
        <w:t xml:space="preserve"> и на плановый период 201</w:t>
      </w:r>
      <w:r w:rsidR="00754313">
        <w:rPr>
          <w:b/>
          <w:color w:val="000000"/>
          <w:spacing w:val="3"/>
        </w:rPr>
        <w:t>9</w:t>
      </w:r>
      <w:r>
        <w:rPr>
          <w:b/>
          <w:color w:val="000000"/>
          <w:spacing w:val="3"/>
        </w:rPr>
        <w:t xml:space="preserve"> и 20</w:t>
      </w:r>
      <w:r w:rsidR="00754313">
        <w:rPr>
          <w:b/>
          <w:color w:val="000000"/>
          <w:spacing w:val="3"/>
        </w:rPr>
        <w:t>20</w:t>
      </w:r>
      <w:r>
        <w:rPr>
          <w:b/>
          <w:color w:val="000000"/>
          <w:spacing w:val="3"/>
        </w:rPr>
        <w:t xml:space="preserve"> годов</w:t>
      </w:r>
      <w:r w:rsidRPr="004D724A">
        <w:rPr>
          <w:color w:val="000000"/>
          <w:spacing w:val="3"/>
        </w:rPr>
        <w:t>»</w:t>
      </w:r>
    </w:p>
    <w:p w:rsidR="00A92D9D" w:rsidRDefault="00A92D9D" w:rsidP="001429FB">
      <w:pPr>
        <w:tabs>
          <w:tab w:val="left" w:pos="567"/>
          <w:tab w:val="left" w:pos="18286"/>
        </w:tabs>
        <w:ind w:left="142" w:right="172"/>
        <w:jc w:val="center"/>
        <w:rPr>
          <w:b/>
          <w:sz w:val="26"/>
          <w:szCs w:val="26"/>
        </w:rPr>
      </w:pPr>
    </w:p>
    <w:p w:rsidR="00A92D9D" w:rsidRPr="00E67232" w:rsidRDefault="00A92D9D"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sidR="00754313">
        <w:rPr>
          <w:sz w:val="20"/>
          <w:szCs w:val="20"/>
        </w:rPr>
        <w:t>2</w:t>
      </w:r>
      <w:r w:rsidRPr="00E67232">
        <w:rPr>
          <w:sz w:val="20"/>
          <w:szCs w:val="20"/>
        </w:rPr>
        <w:t>.12.201</w:t>
      </w:r>
      <w:r w:rsidR="00754313">
        <w:rPr>
          <w:sz w:val="20"/>
          <w:szCs w:val="20"/>
        </w:rPr>
        <w:t>7</w:t>
      </w:r>
      <w:r w:rsidRPr="00E67232">
        <w:rPr>
          <w:sz w:val="20"/>
          <w:szCs w:val="20"/>
        </w:rPr>
        <w:t xml:space="preserve"> года</w:t>
      </w:r>
    </w:p>
    <w:p w:rsidR="00A92D9D" w:rsidRDefault="00A92D9D" w:rsidP="00A9619F">
      <w:pPr>
        <w:tabs>
          <w:tab w:val="left" w:pos="567"/>
          <w:tab w:val="left" w:pos="18286"/>
        </w:tabs>
        <w:ind w:left="142" w:right="172"/>
        <w:rPr>
          <w:sz w:val="26"/>
          <w:szCs w:val="26"/>
        </w:rPr>
      </w:pPr>
    </w:p>
    <w:p w:rsidR="00A92D9D" w:rsidRPr="00FE25DC" w:rsidRDefault="00A92D9D" w:rsidP="00A9619F">
      <w:pPr>
        <w:jc w:val="both"/>
        <w:rPr>
          <w:sz w:val="26"/>
          <w:szCs w:val="26"/>
        </w:rPr>
      </w:pPr>
      <w:r w:rsidRPr="00FE25DC">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«Быргындинское» </w:t>
      </w:r>
      <w:r w:rsidRPr="00FE25DC">
        <w:rPr>
          <w:bCs/>
          <w:sz w:val="26"/>
          <w:szCs w:val="26"/>
        </w:rPr>
        <w:t>«О бюджете муниципального образования «Быргындинское» на 201</w:t>
      </w:r>
      <w:r w:rsidR="00754313" w:rsidRPr="00FE25DC">
        <w:rPr>
          <w:bCs/>
          <w:sz w:val="26"/>
          <w:szCs w:val="26"/>
        </w:rPr>
        <w:t>8</w:t>
      </w:r>
      <w:r w:rsidRPr="00FE25DC">
        <w:rPr>
          <w:bCs/>
          <w:sz w:val="26"/>
          <w:szCs w:val="26"/>
        </w:rPr>
        <w:t xml:space="preserve"> год и плановый период 201</w:t>
      </w:r>
      <w:r w:rsidR="00754313" w:rsidRPr="00FE25DC">
        <w:rPr>
          <w:bCs/>
          <w:sz w:val="26"/>
          <w:szCs w:val="26"/>
        </w:rPr>
        <w:t>9</w:t>
      </w:r>
      <w:r w:rsidRPr="00FE25DC">
        <w:rPr>
          <w:bCs/>
          <w:sz w:val="26"/>
          <w:szCs w:val="26"/>
        </w:rPr>
        <w:t xml:space="preserve"> и 20</w:t>
      </w:r>
      <w:r w:rsidR="00754313" w:rsidRPr="00FE25DC">
        <w:rPr>
          <w:bCs/>
          <w:sz w:val="26"/>
          <w:szCs w:val="26"/>
        </w:rPr>
        <w:t>20</w:t>
      </w:r>
      <w:r w:rsidRPr="00FE25DC">
        <w:rPr>
          <w:bCs/>
          <w:sz w:val="26"/>
          <w:szCs w:val="26"/>
        </w:rPr>
        <w:t xml:space="preserve"> годов (далее – проект бюджета) </w:t>
      </w:r>
      <w:r w:rsidRPr="00FE25DC">
        <w:rPr>
          <w:sz w:val="26"/>
          <w:szCs w:val="26"/>
        </w:rPr>
        <w:t>подготовлено в соответствии с требованиями Бюджетного кодекса Российской Федерации (далее – БК РФ)</w:t>
      </w:r>
      <w:r w:rsidRPr="00FE25DC">
        <w:rPr>
          <w:i/>
          <w:iCs/>
          <w:sz w:val="26"/>
          <w:szCs w:val="26"/>
        </w:rPr>
        <w:t>,</w:t>
      </w:r>
      <w:r w:rsidRPr="00FE25DC">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00754313" w:rsidRPr="00FE25DC">
        <w:rPr>
          <w:bCs/>
          <w:sz w:val="26"/>
          <w:szCs w:val="26"/>
        </w:rPr>
        <w:t>Соглашением от 30</w:t>
      </w:r>
      <w:r w:rsidRPr="00FE25DC">
        <w:rPr>
          <w:bCs/>
          <w:sz w:val="26"/>
          <w:szCs w:val="26"/>
        </w:rPr>
        <w:t>.12.201</w:t>
      </w:r>
      <w:r w:rsidR="00754313" w:rsidRPr="00FE25DC">
        <w:rPr>
          <w:bCs/>
          <w:sz w:val="26"/>
          <w:szCs w:val="26"/>
        </w:rPr>
        <w:t>6</w:t>
      </w:r>
      <w:r w:rsidRPr="00FE25DC">
        <w:rPr>
          <w:bCs/>
          <w:sz w:val="26"/>
          <w:szCs w:val="26"/>
        </w:rPr>
        <w:t xml:space="preserve"> г. №</w:t>
      </w:r>
      <w:r w:rsidR="00754313" w:rsidRPr="00FE25DC">
        <w:rPr>
          <w:bCs/>
          <w:sz w:val="26"/>
          <w:szCs w:val="26"/>
        </w:rPr>
        <w:t>53</w:t>
      </w:r>
      <w:r w:rsidRPr="00FE25DC">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«Быргындинское» по осуществлению внешнего муниципального финансового контроля</w:t>
      </w:r>
      <w:r w:rsidRPr="00FE25DC">
        <w:rPr>
          <w:sz w:val="26"/>
          <w:szCs w:val="26"/>
        </w:rPr>
        <w:t>.</w:t>
      </w:r>
    </w:p>
    <w:p w:rsidR="00A92D9D" w:rsidRPr="00FE25DC" w:rsidRDefault="00A92D9D" w:rsidP="00A9619F">
      <w:pPr>
        <w:jc w:val="both"/>
        <w:rPr>
          <w:sz w:val="26"/>
          <w:szCs w:val="26"/>
        </w:rPr>
      </w:pPr>
      <w:r w:rsidRPr="00FE25DC">
        <w:rPr>
          <w:sz w:val="26"/>
          <w:szCs w:val="26"/>
        </w:rPr>
        <w:t xml:space="preserve">       </w:t>
      </w:r>
      <w:r w:rsidR="00754313" w:rsidRPr="00FE25DC">
        <w:rPr>
          <w:sz w:val="26"/>
          <w:szCs w:val="26"/>
        </w:rPr>
        <w:t>Экспертиза</w:t>
      </w:r>
      <w:r w:rsidRPr="00FE25DC">
        <w:rPr>
          <w:sz w:val="26"/>
          <w:szCs w:val="26"/>
        </w:rPr>
        <w:t xml:space="preserve"> проведен</w:t>
      </w:r>
      <w:r w:rsidR="00754313" w:rsidRPr="00FE25DC">
        <w:rPr>
          <w:sz w:val="26"/>
          <w:szCs w:val="26"/>
        </w:rPr>
        <w:t>а</w:t>
      </w:r>
      <w:r w:rsidRPr="00FE25DC">
        <w:rPr>
          <w:sz w:val="26"/>
          <w:szCs w:val="26"/>
        </w:rPr>
        <w:t xml:space="preserve"> 1</w:t>
      </w:r>
      <w:r w:rsidR="00754313" w:rsidRPr="00FE25DC">
        <w:rPr>
          <w:sz w:val="26"/>
          <w:szCs w:val="26"/>
        </w:rPr>
        <w:t>2</w:t>
      </w:r>
      <w:r w:rsidRPr="00FE25DC">
        <w:rPr>
          <w:sz w:val="26"/>
          <w:szCs w:val="26"/>
        </w:rPr>
        <w:t>.12.201</w:t>
      </w:r>
      <w:r w:rsidR="00754313" w:rsidRPr="00FE25DC">
        <w:rPr>
          <w:sz w:val="26"/>
          <w:szCs w:val="26"/>
        </w:rPr>
        <w:t>7</w:t>
      </w:r>
      <w:r w:rsidRPr="00FE25DC">
        <w:rPr>
          <w:sz w:val="26"/>
          <w:szCs w:val="26"/>
        </w:rPr>
        <w:t xml:space="preserve"> г.</w:t>
      </w:r>
    </w:p>
    <w:p w:rsidR="00A92D9D" w:rsidRPr="00E67232" w:rsidRDefault="00A92D9D" w:rsidP="00A9619F">
      <w:pPr>
        <w:jc w:val="both"/>
      </w:pPr>
    </w:p>
    <w:p w:rsidR="00A92D9D" w:rsidRPr="00FE25DC" w:rsidRDefault="00A92D9D" w:rsidP="00777EA1">
      <w:pPr>
        <w:numPr>
          <w:ilvl w:val="0"/>
          <w:numId w:val="4"/>
        </w:numPr>
        <w:ind w:left="0" w:firstLine="360"/>
        <w:jc w:val="both"/>
        <w:rPr>
          <w:color w:val="FF0000"/>
          <w:sz w:val="26"/>
          <w:szCs w:val="26"/>
        </w:rPr>
      </w:pPr>
      <w:r w:rsidRPr="00FE25DC">
        <w:rPr>
          <w:sz w:val="26"/>
          <w:szCs w:val="26"/>
        </w:rPr>
        <w:t xml:space="preserve">Полномочия по составлению проекта бюджета муниципального образования «Быргындинское» переданы Администрацией муниципального образования «Быргындинское» Администрации муниципального образования «Каракулинский район» на основании заключенного соглашения от </w:t>
      </w:r>
      <w:r w:rsidR="00754313" w:rsidRPr="00FE25DC">
        <w:rPr>
          <w:sz w:val="26"/>
          <w:szCs w:val="26"/>
        </w:rPr>
        <w:t>30</w:t>
      </w:r>
      <w:r w:rsidRPr="00FE25DC">
        <w:rPr>
          <w:sz w:val="26"/>
          <w:szCs w:val="26"/>
        </w:rPr>
        <w:t>.12.201</w:t>
      </w:r>
      <w:r w:rsidR="00754313" w:rsidRPr="00FE25DC">
        <w:rPr>
          <w:sz w:val="26"/>
          <w:szCs w:val="26"/>
        </w:rPr>
        <w:t>6</w:t>
      </w:r>
      <w:r w:rsidRPr="00FE25DC">
        <w:rPr>
          <w:sz w:val="26"/>
          <w:szCs w:val="26"/>
        </w:rPr>
        <w:t xml:space="preserve"> г. №</w:t>
      </w:r>
      <w:r w:rsidR="00754313" w:rsidRPr="00FE25DC">
        <w:rPr>
          <w:sz w:val="26"/>
          <w:szCs w:val="26"/>
        </w:rPr>
        <w:t>36</w:t>
      </w:r>
      <w:r w:rsidRPr="00FE25DC">
        <w:rPr>
          <w:sz w:val="26"/>
          <w:szCs w:val="26"/>
        </w:rPr>
        <w:t>.</w:t>
      </w:r>
      <w:r w:rsidRPr="00FE25DC">
        <w:rPr>
          <w:color w:val="FF0000"/>
          <w:sz w:val="26"/>
          <w:szCs w:val="26"/>
        </w:rPr>
        <w:t xml:space="preserve"> </w:t>
      </w:r>
    </w:p>
    <w:p w:rsidR="00FE25DC" w:rsidRPr="00213E5B" w:rsidRDefault="00FE25DC" w:rsidP="00FE25DC">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FE25DC" w:rsidRDefault="00FE25DC" w:rsidP="00FE25DC">
      <w:pPr>
        <w:autoSpaceDE w:val="0"/>
        <w:autoSpaceDN w:val="0"/>
        <w:adjustRightInd w:val="0"/>
        <w:jc w:val="both"/>
        <w:rPr>
          <w:sz w:val="26"/>
          <w:szCs w:val="26"/>
        </w:rPr>
      </w:pPr>
      <w:r>
        <w:rPr>
          <w:sz w:val="26"/>
          <w:szCs w:val="26"/>
        </w:rPr>
        <w:t xml:space="preserve">     </w:t>
      </w:r>
      <w:r w:rsidRPr="00213E5B">
        <w:rPr>
          <w:sz w:val="26"/>
          <w:szCs w:val="26"/>
        </w:rPr>
        <w:t>В соответствии со ст. 28 Федерального закона № 131-ФЗ постановлением Администрации муниципального образования «</w:t>
      </w:r>
      <w:r>
        <w:rPr>
          <w:sz w:val="26"/>
          <w:szCs w:val="26"/>
        </w:rPr>
        <w:t>Быргындинское» от 27.11.2017 года №4</w:t>
      </w:r>
      <w:r w:rsidRPr="00213E5B">
        <w:rPr>
          <w:sz w:val="26"/>
          <w:szCs w:val="26"/>
        </w:rPr>
        <w:t xml:space="preserve">0 проект бюджета вынесен на публичные слушания </w:t>
      </w:r>
      <w:r>
        <w:rPr>
          <w:sz w:val="26"/>
          <w:szCs w:val="26"/>
        </w:rPr>
        <w:t>11</w:t>
      </w:r>
      <w:r w:rsidRPr="00213E5B">
        <w:rPr>
          <w:sz w:val="26"/>
          <w:szCs w:val="26"/>
        </w:rPr>
        <w:t>.12.2017</w:t>
      </w:r>
      <w:r>
        <w:rPr>
          <w:sz w:val="26"/>
          <w:szCs w:val="26"/>
        </w:rPr>
        <w:t xml:space="preserve"> </w:t>
      </w:r>
      <w:r w:rsidRPr="00213E5B">
        <w:rPr>
          <w:sz w:val="26"/>
          <w:szCs w:val="26"/>
        </w:rPr>
        <w:t>г</w:t>
      </w:r>
      <w:r>
        <w:rPr>
          <w:sz w:val="26"/>
          <w:szCs w:val="26"/>
        </w:rPr>
        <w:t>ода</w:t>
      </w:r>
      <w:r w:rsidRPr="00213E5B">
        <w:rPr>
          <w:sz w:val="26"/>
          <w:szCs w:val="26"/>
        </w:rPr>
        <w:t xml:space="preserve">. </w:t>
      </w:r>
    </w:p>
    <w:p w:rsidR="00FE25DC" w:rsidRPr="00213E5B" w:rsidRDefault="00FE25DC" w:rsidP="00FE25DC">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Быргындинское</w:t>
      </w:r>
      <w:r w:rsidRPr="00213E5B">
        <w:rPr>
          <w:sz w:val="26"/>
          <w:szCs w:val="26"/>
        </w:rPr>
        <w:t>».</w:t>
      </w:r>
    </w:p>
    <w:p w:rsidR="00FE25DC" w:rsidRPr="00213E5B" w:rsidRDefault="00D25626" w:rsidP="00D25626">
      <w:pPr>
        <w:autoSpaceDE w:val="0"/>
        <w:autoSpaceDN w:val="0"/>
        <w:adjustRightInd w:val="0"/>
        <w:jc w:val="both"/>
        <w:rPr>
          <w:sz w:val="26"/>
          <w:szCs w:val="26"/>
        </w:rPr>
      </w:pPr>
      <w:r>
        <w:rPr>
          <w:sz w:val="26"/>
          <w:szCs w:val="26"/>
        </w:rPr>
        <w:t xml:space="preserve">      </w:t>
      </w:r>
      <w:r w:rsidR="00FE25DC"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A92D9D" w:rsidRPr="00E67232" w:rsidRDefault="00A92D9D" w:rsidP="00A9619F">
      <w:pPr>
        <w:pStyle w:val="af3"/>
        <w:ind w:firstLine="600"/>
        <w:jc w:val="both"/>
        <w:rPr>
          <w:sz w:val="24"/>
          <w:szCs w:val="24"/>
        </w:rPr>
      </w:pPr>
    </w:p>
    <w:p w:rsidR="00A92D9D" w:rsidRDefault="00A92D9D" w:rsidP="005A301C">
      <w:pPr>
        <w:pStyle w:val="af3"/>
        <w:ind w:left="720"/>
        <w:jc w:val="both"/>
        <w:rPr>
          <w:sz w:val="26"/>
          <w:szCs w:val="26"/>
        </w:rPr>
      </w:pPr>
      <w:r w:rsidRPr="000B4E11">
        <w:rPr>
          <w:sz w:val="26"/>
          <w:szCs w:val="26"/>
        </w:rPr>
        <w:t>Основные параметры проекта бюджета муниципального образования «Быргындинское» в 201</w:t>
      </w:r>
      <w:r w:rsidR="00D25626" w:rsidRPr="000B4E11">
        <w:rPr>
          <w:sz w:val="26"/>
          <w:szCs w:val="26"/>
        </w:rPr>
        <w:t>8</w:t>
      </w:r>
      <w:r w:rsidRPr="000B4E11">
        <w:rPr>
          <w:sz w:val="26"/>
          <w:szCs w:val="26"/>
        </w:rPr>
        <w:t xml:space="preserve"> году и на 201</w:t>
      </w:r>
      <w:r w:rsidR="00D25626" w:rsidRPr="000B4E11">
        <w:rPr>
          <w:sz w:val="26"/>
          <w:szCs w:val="26"/>
        </w:rPr>
        <w:t>9</w:t>
      </w:r>
      <w:r w:rsidRPr="000B4E11">
        <w:rPr>
          <w:sz w:val="26"/>
          <w:szCs w:val="26"/>
        </w:rPr>
        <w:t>-20</w:t>
      </w:r>
      <w:r w:rsidR="00D25626" w:rsidRPr="000B4E11">
        <w:rPr>
          <w:sz w:val="26"/>
          <w:szCs w:val="26"/>
        </w:rPr>
        <w:t>20</w:t>
      </w:r>
      <w:r w:rsidRPr="000B4E11">
        <w:rPr>
          <w:sz w:val="26"/>
          <w:szCs w:val="26"/>
        </w:rPr>
        <w:t xml:space="preserve"> годы представлены в таблице:</w:t>
      </w:r>
    </w:p>
    <w:p w:rsidR="000B4E11" w:rsidRPr="000B4E11" w:rsidRDefault="000B4E11" w:rsidP="005A301C">
      <w:pPr>
        <w:pStyle w:val="af3"/>
        <w:ind w:left="720"/>
        <w:jc w:val="both"/>
        <w:rPr>
          <w:sz w:val="26"/>
          <w:szCs w:val="26"/>
        </w:rPr>
      </w:pPr>
    </w:p>
    <w:p w:rsidR="00A92D9D" w:rsidRDefault="00A92D9D"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A92D9D" w:rsidRPr="000B4E11" w:rsidTr="00DE61C8">
        <w:tc>
          <w:tcPr>
            <w:tcW w:w="3794" w:type="dxa"/>
          </w:tcPr>
          <w:p w:rsidR="00A92D9D" w:rsidRPr="000B4E11" w:rsidRDefault="00A92D9D" w:rsidP="00340C68">
            <w:pPr>
              <w:pStyle w:val="af7"/>
              <w:jc w:val="center"/>
              <w:rPr>
                <w:rFonts w:ascii="Times New Roman" w:hAnsi="Times New Roman" w:cs="Times New Roman"/>
              </w:rPr>
            </w:pPr>
            <w:r w:rsidRPr="000B4E11">
              <w:rPr>
                <w:rFonts w:ascii="Times New Roman" w:hAnsi="Times New Roman" w:cs="Times New Roman"/>
              </w:rPr>
              <w:t>Показатель</w:t>
            </w:r>
          </w:p>
        </w:tc>
        <w:tc>
          <w:tcPr>
            <w:tcW w:w="2268" w:type="dxa"/>
          </w:tcPr>
          <w:p w:rsidR="00A92D9D" w:rsidRPr="000B4E11" w:rsidRDefault="00A92D9D" w:rsidP="000B4E11">
            <w:pPr>
              <w:pStyle w:val="af7"/>
              <w:jc w:val="center"/>
              <w:rPr>
                <w:rFonts w:ascii="Times New Roman" w:hAnsi="Times New Roman" w:cs="Times New Roman"/>
              </w:rPr>
            </w:pPr>
            <w:r w:rsidRPr="000B4E11">
              <w:rPr>
                <w:rFonts w:ascii="Times New Roman" w:hAnsi="Times New Roman" w:cs="Times New Roman"/>
              </w:rPr>
              <w:t>201</w:t>
            </w:r>
            <w:r w:rsidR="000B4E11">
              <w:rPr>
                <w:rFonts w:ascii="Times New Roman" w:hAnsi="Times New Roman" w:cs="Times New Roman"/>
              </w:rPr>
              <w:t>7</w:t>
            </w:r>
            <w:r w:rsidRPr="000B4E11">
              <w:rPr>
                <w:rFonts w:ascii="Times New Roman" w:hAnsi="Times New Roman" w:cs="Times New Roman"/>
              </w:rPr>
              <w:t xml:space="preserve"> год (решение от 2</w:t>
            </w:r>
            <w:r w:rsidR="000B4E11">
              <w:rPr>
                <w:rFonts w:ascii="Times New Roman" w:hAnsi="Times New Roman" w:cs="Times New Roman"/>
              </w:rPr>
              <w:t>2</w:t>
            </w:r>
            <w:r w:rsidRPr="000B4E11">
              <w:rPr>
                <w:rFonts w:ascii="Times New Roman" w:hAnsi="Times New Roman" w:cs="Times New Roman"/>
              </w:rPr>
              <w:t>.12.201</w:t>
            </w:r>
            <w:r w:rsidR="000B4E11">
              <w:rPr>
                <w:rFonts w:ascii="Times New Roman" w:hAnsi="Times New Roman" w:cs="Times New Roman"/>
              </w:rPr>
              <w:t>6</w:t>
            </w:r>
            <w:r w:rsidRPr="000B4E11">
              <w:rPr>
                <w:rFonts w:ascii="Times New Roman" w:hAnsi="Times New Roman" w:cs="Times New Roman"/>
              </w:rPr>
              <w:t>г. №3/</w:t>
            </w:r>
            <w:r w:rsidR="000B4E11">
              <w:rPr>
                <w:rFonts w:ascii="Times New Roman" w:hAnsi="Times New Roman" w:cs="Times New Roman"/>
              </w:rPr>
              <w:t>2</w:t>
            </w:r>
            <w:r w:rsidRPr="000B4E11">
              <w:rPr>
                <w:rFonts w:ascii="Times New Roman" w:hAnsi="Times New Roman" w:cs="Times New Roman"/>
              </w:rPr>
              <w:t>-1</w:t>
            </w:r>
            <w:r w:rsidR="000B4E11">
              <w:rPr>
                <w:rFonts w:ascii="Times New Roman" w:hAnsi="Times New Roman" w:cs="Times New Roman"/>
              </w:rPr>
              <w:t>6</w:t>
            </w:r>
            <w:r w:rsidRPr="000B4E11">
              <w:rPr>
                <w:rFonts w:ascii="Times New Roman" w:hAnsi="Times New Roman" w:cs="Times New Roman"/>
              </w:rPr>
              <w:t xml:space="preserve"> ) </w:t>
            </w:r>
          </w:p>
        </w:tc>
        <w:tc>
          <w:tcPr>
            <w:tcW w:w="1417" w:type="dxa"/>
          </w:tcPr>
          <w:p w:rsidR="00A92D9D" w:rsidRPr="000B4E11" w:rsidRDefault="00A92D9D" w:rsidP="000B4E11">
            <w:pPr>
              <w:pStyle w:val="af7"/>
              <w:jc w:val="center"/>
              <w:rPr>
                <w:rFonts w:ascii="Times New Roman" w:hAnsi="Times New Roman" w:cs="Times New Roman"/>
              </w:rPr>
            </w:pPr>
            <w:r w:rsidRPr="000B4E11">
              <w:rPr>
                <w:rFonts w:ascii="Times New Roman" w:hAnsi="Times New Roman" w:cs="Times New Roman"/>
              </w:rPr>
              <w:t>201</w:t>
            </w:r>
            <w:r w:rsidR="000B4E11">
              <w:rPr>
                <w:rFonts w:ascii="Times New Roman" w:hAnsi="Times New Roman" w:cs="Times New Roman"/>
              </w:rPr>
              <w:t>8</w:t>
            </w:r>
            <w:r w:rsidRPr="000B4E11">
              <w:rPr>
                <w:rFonts w:ascii="Times New Roman" w:hAnsi="Times New Roman" w:cs="Times New Roman"/>
              </w:rPr>
              <w:t xml:space="preserve"> год (проект)</w:t>
            </w:r>
          </w:p>
        </w:tc>
        <w:tc>
          <w:tcPr>
            <w:tcW w:w="1373" w:type="dxa"/>
          </w:tcPr>
          <w:p w:rsidR="00A92D9D" w:rsidRPr="000B4E11" w:rsidRDefault="00A92D9D" w:rsidP="000B4E11">
            <w:pPr>
              <w:pStyle w:val="af7"/>
              <w:jc w:val="center"/>
              <w:rPr>
                <w:rFonts w:ascii="Times New Roman" w:hAnsi="Times New Roman" w:cs="Times New Roman"/>
              </w:rPr>
            </w:pPr>
            <w:r w:rsidRPr="000B4E11">
              <w:rPr>
                <w:rFonts w:ascii="Times New Roman" w:hAnsi="Times New Roman" w:cs="Times New Roman"/>
              </w:rPr>
              <w:t>201</w:t>
            </w:r>
            <w:r w:rsidR="000B4E11">
              <w:rPr>
                <w:rFonts w:ascii="Times New Roman" w:hAnsi="Times New Roman" w:cs="Times New Roman"/>
              </w:rPr>
              <w:t>9</w:t>
            </w:r>
            <w:r w:rsidRPr="000B4E11">
              <w:rPr>
                <w:rFonts w:ascii="Times New Roman" w:hAnsi="Times New Roman" w:cs="Times New Roman"/>
              </w:rPr>
              <w:t xml:space="preserve"> год (проект)</w:t>
            </w:r>
          </w:p>
        </w:tc>
        <w:tc>
          <w:tcPr>
            <w:tcW w:w="1188" w:type="dxa"/>
          </w:tcPr>
          <w:p w:rsidR="00A92D9D" w:rsidRPr="000B4E11" w:rsidRDefault="00A92D9D" w:rsidP="000B4E11">
            <w:pPr>
              <w:pStyle w:val="af7"/>
              <w:jc w:val="center"/>
              <w:rPr>
                <w:rFonts w:ascii="Times New Roman" w:hAnsi="Times New Roman" w:cs="Times New Roman"/>
              </w:rPr>
            </w:pPr>
            <w:r w:rsidRPr="000B4E11">
              <w:rPr>
                <w:rFonts w:ascii="Times New Roman" w:hAnsi="Times New Roman" w:cs="Times New Roman"/>
              </w:rPr>
              <w:t>20</w:t>
            </w:r>
            <w:r w:rsidR="000B4E11">
              <w:rPr>
                <w:rFonts w:ascii="Times New Roman" w:hAnsi="Times New Roman" w:cs="Times New Roman"/>
              </w:rPr>
              <w:t>20</w:t>
            </w:r>
            <w:r w:rsidRPr="000B4E11">
              <w:rPr>
                <w:rFonts w:ascii="Times New Roman" w:hAnsi="Times New Roman" w:cs="Times New Roman"/>
              </w:rPr>
              <w:t xml:space="preserve"> год (проект)</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Общий объем доходов в т.ч.</w:t>
            </w:r>
          </w:p>
        </w:tc>
        <w:tc>
          <w:tcPr>
            <w:tcW w:w="2268" w:type="dxa"/>
          </w:tcPr>
          <w:p w:rsidR="000B4E11" w:rsidRPr="000B4E11" w:rsidRDefault="000B4E11" w:rsidP="002E5C96">
            <w:pPr>
              <w:pStyle w:val="af8"/>
              <w:spacing w:line="288" w:lineRule="auto"/>
              <w:ind w:firstLine="0"/>
              <w:jc w:val="center"/>
              <w:rPr>
                <w:sz w:val="20"/>
                <w:szCs w:val="20"/>
              </w:rPr>
            </w:pPr>
            <w:r w:rsidRPr="000B4E11">
              <w:rPr>
                <w:sz w:val="20"/>
                <w:szCs w:val="20"/>
              </w:rPr>
              <w:t>1662,5</w:t>
            </w:r>
          </w:p>
        </w:tc>
        <w:tc>
          <w:tcPr>
            <w:tcW w:w="1417" w:type="dxa"/>
          </w:tcPr>
          <w:p w:rsidR="000B4E11" w:rsidRPr="000B4E11" w:rsidRDefault="00D0116F" w:rsidP="00340C68">
            <w:pPr>
              <w:pStyle w:val="af8"/>
              <w:spacing w:line="288" w:lineRule="auto"/>
              <w:ind w:firstLine="0"/>
              <w:jc w:val="center"/>
              <w:rPr>
                <w:sz w:val="20"/>
                <w:szCs w:val="20"/>
              </w:rPr>
            </w:pPr>
            <w:r>
              <w:rPr>
                <w:sz w:val="20"/>
                <w:szCs w:val="20"/>
              </w:rPr>
              <w:t>1657,7</w:t>
            </w:r>
          </w:p>
        </w:tc>
        <w:tc>
          <w:tcPr>
            <w:tcW w:w="1373" w:type="dxa"/>
          </w:tcPr>
          <w:p w:rsidR="000B4E11" w:rsidRPr="000B4E11" w:rsidRDefault="00D0116F" w:rsidP="00340C68">
            <w:pPr>
              <w:pStyle w:val="af8"/>
              <w:spacing w:line="288" w:lineRule="auto"/>
              <w:ind w:firstLine="0"/>
              <w:jc w:val="center"/>
              <w:rPr>
                <w:sz w:val="20"/>
                <w:szCs w:val="20"/>
              </w:rPr>
            </w:pPr>
            <w:r>
              <w:rPr>
                <w:sz w:val="20"/>
                <w:szCs w:val="20"/>
              </w:rPr>
              <w:t>1481,3</w:t>
            </w:r>
          </w:p>
        </w:tc>
        <w:tc>
          <w:tcPr>
            <w:tcW w:w="1188" w:type="dxa"/>
          </w:tcPr>
          <w:p w:rsidR="000B4E11" w:rsidRPr="000B4E11" w:rsidRDefault="00D0116F" w:rsidP="00340C68">
            <w:pPr>
              <w:pStyle w:val="af8"/>
              <w:spacing w:line="288" w:lineRule="auto"/>
              <w:ind w:firstLine="0"/>
              <w:jc w:val="center"/>
              <w:rPr>
                <w:sz w:val="20"/>
                <w:szCs w:val="20"/>
              </w:rPr>
            </w:pPr>
            <w:r>
              <w:rPr>
                <w:sz w:val="20"/>
                <w:szCs w:val="20"/>
              </w:rPr>
              <w:t>1481,3</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Налоговые и неналоговые доходы</w:t>
            </w:r>
          </w:p>
        </w:tc>
        <w:tc>
          <w:tcPr>
            <w:tcW w:w="2268" w:type="dxa"/>
          </w:tcPr>
          <w:p w:rsidR="000B4E11" w:rsidRPr="000B4E11" w:rsidRDefault="000B4E11" w:rsidP="002E5C96">
            <w:pPr>
              <w:pStyle w:val="af8"/>
              <w:spacing w:line="288" w:lineRule="auto"/>
              <w:ind w:firstLine="0"/>
              <w:jc w:val="center"/>
              <w:rPr>
                <w:sz w:val="20"/>
                <w:szCs w:val="20"/>
              </w:rPr>
            </w:pPr>
            <w:r w:rsidRPr="000B4E11">
              <w:rPr>
                <w:sz w:val="20"/>
                <w:szCs w:val="20"/>
              </w:rPr>
              <w:t>356,0</w:t>
            </w:r>
          </w:p>
        </w:tc>
        <w:tc>
          <w:tcPr>
            <w:tcW w:w="1417" w:type="dxa"/>
          </w:tcPr>
          <w:p w:rsidR="000B4E11" w:rsidRPr="000B4E11" w:rsidRDefault="00D0116F" w:rsidP="00340C68">
            <w:pPr>
              <w:pStyle w:val="af8"/>
              <w:spacing w:line="288" w:lineRule="auto"/>
              <w:ind w:firstLine="0"/>
              <w:jc w:val="center"/>
              <w:rPr>
                <w:sz w:val="20"/>
                <w:szCs w:val="20"/>
              </w:rPr>
            </w:pPr>
            <w:r>
              <w:rPr>
                <w:sz w:val="20"/>
                <w:szCs w:val="20"/>
              </w:rPr>
              <w:t>312,0</w:t>
            </w:r>
          </w:p>
        </w:tc>
        <w:tc>
          <w:tcPr>
            <w:tcW w:w="1373" w:type="dxa"/>
          </w:tcPr>
          <w:p w:rsidR="000B4E11" w:rsidRPr="000B4E11" w:rsidRDefault="00D0116F" w:rsidP="00340C68">
            <w:pPr>
              <w:pStyle w:val="af8"/>
              <w:spacing w:line="288" w:lineRule="auto"/>
              <w:ind w:firstLine="0"/>
              <w:jc w:val="center"/>
              <w:rPr>
                <w:sz w:val="20"/>
                <w:szCs w:val="20"/>
              </w:rPr>
            </w:pPr>
            <w:r>
              <w:rPr>
                <w:sz w:val="20"/>
                <w:szCs w:val="20"/>
              </w:rPr>
              <w:t>354,0</w:t>
            </w:r>
          </w:p>
        </w:tc>
        <w:tc>
          <w:tcPr>
            <w:tcW w:w="1188" w:type="dxa"/>
          </w:tcPr>
          <w:p w:rsidR="000B4E11" w:rsidRPr="000B4E11" w:rsidRDefault="00D0116F" w:rsidP="00340C68">
            <w:pPr>
              <w:pStyle w:val="af8"/>
              <w:spacing w:line="288" w:lineRule="auto"/>
              <w:ind w:firstLine="0"/>
              <w:jc w:val="center"/>
              <w:rPr>
                <w:sz w:val="20"/>
                <w:szCs w:val="20"/>
              </w:rPr>
            </w:pPr>
            <w:r>
              <w:rPr>
                <w:sz w:val="20"/>
                <w:szCs w:val="20"/>
              </w:rPr>
              <w:t>359,0</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Безвозмездные поступления</w:t>
            </w:r>
          </w:p>
        </w:tc>
        <w:tc>
          <w:tcPr>
            <w:tcW w:w="2268" w:type="dxa"/>
          </w:tcPr>
          <w:p w:rsidR="000B4E11" w:rsidRPr="000B4E11" w:rsidRDefault="000B4E11" w:rsidP="002E5C96">
            <w:pPr>
              <w:pStyle w:val="af8"/>
              <w:spacing w:line="288" w:lineRule="auto"/>
              <w:ind w:firstLine="0"/>
              <w:jc w:val="center"/>
              <w:rPr>
                <w:sz w:val="20"/>
                <w:szCs w:val="20"/>
              </w:rPr>
            </w:pPr>
            <w:r w:rsidRPr="000B4E11">
              <w:rPr>
                <w:sz w:val="20"/>
                <w:szCs w:val="20"/>
              </w:rPr>
              <w:t>1306,5</w:t>
            </w:r>
          </w:p>
        </w:tc>
        <w:tc>
          <w:tcPr>
            <w:tcW w:w="1417" w:type="dxa"/>
          </w:tcPr>
          <w:p w:rsidR="000B4E11" w:rsidRPr="000B4E11" w:rsidRDefault="00D0116F" w:rsidP="00340C68">
            <w:pPr>
              <w:pStyle w:val="af8"/>
              <w:spacing w:line="288" w:lineRule="auto"/>
              <w:ind w:firstLine="0"/>
              <w:jc w:val="center"/>
              <w:rPr>
                <w:sz w:val="20"/>
                <w:szCs w:val="20"/>
              </w:rPr>
            </w:pPr>
            <w:r>
              <w:rPr>
                <w:sz w:val="20"/>
                <w:szCs w:val="20"/>
              </w:rPr>
              <w:t>1345,7</w:t>
            </w:r>
          </w:p>
        </w:tc>
        <w:tc>
          <w:tcPr>
            <w:tcW w:w="1373" w:type="dxa"/>
          </w:tcPr>
          <w:p w:rsidR="000B4E11" w:rsidRPr="000B4E11" w:rsidRDefault="00D0116F" w:rsidP="00340C68">
            <w:pPr>
              <w:pStyle w:val="af8"/>
              <w:spacing w:line="288" w:lineRule="auto"/>
              <w:ind w:firstLine="0"/>
              <w:jc w:val="center"/>
              <w:rPr>
                <w:sz w:val="20"/>
                <w:szCs w:val="20"/>
              </w:rPr>
            </w:pPr>
            <w:r>
              <w:rPr>
                <w:sz w:val="20"/>
                <w:szCs w:val="20"/>
              </w:rPr>
              <w:t>1127,3</w:t>
            </w:r>
          </w:p>
        </w:tc>
        <w:tc>
          <w:tcPr>
            <w:tcW w:w="1188" w:type="dxa"/>
          </w:tcPr>
          <w:p w:rsidR="000B4E11" w:rsidRPr="000B4E11" w:rsidRDefault="00D0116F" w:rsidP="00340C68">
            <w:pPr>
              <w:pStyle w:val="af8"/>
              <w:spacing w:line="288" w:lineRule="auto"/>
              <w:ind w:firstLine="0"/>
              <w:jc w:val="center"/>
              <w:rPr>
                <w:sz w:val="20"/>
                <w:szCs w:val="20"/>
              </w:rPr>
            </w:pPr>
            <w:r>
              <w:rPr>
                <w:sz w:val="20"/>
                <w:szCs w:val="20"/>
              </w:rPr>
              <w:t>1122,3</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Общий объем расходов,</w:t>
            </w:r>
          </w:p>
        </w:tc>
        <w:tc>
          <w:tcPr>
            <w:tcW w:w="2268" w:type="dxa"/>
          </w:tcPr>
          <w:p w:rsidR="000B4E11" w:rsidRPr="000B4E11" w:rsidRDefault="000B4E11" w:rsidP="002E5C96">
            <w:pPr>
              <w:pStyle w:val="af8"/>
              <w:spacing w:line="288" w:lineRule="auto"/>
              <w:ind w:firstLine="0"/>
              <w:jc w:val="center"/>
              <w:rPr>
                <w:sz w:val="20"/>
                <w:szCs w:val="20"/>
              </w:rPr>
            </w:pPr>
            <w:r w:rsidRPr="000B4E11">
              <w:rPr>
                <w:sz w:val="20"/>
                <w:szCs w:val="20"/>
              </w:rPr>
              <w:t>1662,5</w:t>
            </w:r>
          </w:p>
        </w:tc>
        <w:tc>
          <w:tcPr>
            <w:tcW w:w="1417" w:type="dxa"/>
          </w:tcPr>
          <w:p w:rsidR="000B4E11" w:rsidRPr="000B4E11" w:rsidRDefault="00D0116F" w:rsidP="00340C68">
            <w:pPr>
              <w:pStyle w:val="af8"/>
              <w:spacing w:line="288" w:lineRule="auto"/>
              <w:ind w:firstLine="0"/>
              <w:jc w:val="center"/>
              <w:rPr>
                <w:sz w:val="20"/>
                <w:szCs w:val="20"/>
              </w:rPr>
            </w:pPr>
            <w:r>
              <w:rPr>
                <w:sz w:val="20"/>
                <w:szCs w:val="20"/>
              </w:rPr>
              <w:t>1657,7</w:t>
            </w:r>
          </w:p>
        </w:tc>
        <w:tc>
          <w:tcPr>
            <w:tcW w:w="1373" w:type="dxa"/>
          </w:tcPr>
          <w:p w:rsidR="000B4E11" w:rsidRPr="000B4E11" w:rsidRDefault="00D0116F" w:rsidP="00340C68">
            <w:pPr>
              <w:pStyle w:val="af8"/>
              <w:spacing w:line="288" w:lineRule="auto"/>
              <w:ind w:firstLine="0"/>
              <w:jc w:val="center"/>
              <w:rPr>
                <w:sz w:val="20"/>
                <w:szCs w:val="20"/>
              </w:rPr>
            </w:pPr>
            <w:r>
              <w:rPr>
                <w:sz w:val="20"/>
                <w:szCs w:val="20"/>
              </w:rPr>
              <w:t>1481,3</w:t>
            </w:r>
          </w:p>
        </w:tc>
        <w:tc>
          <w:tcPr>
            <w:tcW w:w="1188" w:type="dxa"/>
          </w:tcPr>
          <w:p w:rsidR="000B4E11" w:rsidRPr="000B4E11" w:rsidRDefault="00D0116F" w:rsidP="00340C68">
            <w:pPr>
              <w:pStyle w:val="af8"/>
              <w:spacing w:line="288" w:lineRule="auto"/>
              <w:ind w:firstLine="0"/>
              <w:jc w:val="center"/>
              <w:rPr>
                <w:sz w:val="20"/>
                <w:szCs w:val="20"/>
              </w:rPr>
            </w:pPr>
            <w:r>
              <w:rPr>
                <w:sz w:val="20"/>
                <w:szCs w:val="20"/>
              </w:rPr>
              <w:t>1481,3</w:t>
            </w:r>
          </w:p>
        </w:tc>
      </w:tr>
      <w:tr w:rsidR="000B4E11" w:rsidRPr="000B4E11" w:rsidTr="00DE61C8">
        <w:tc>
          <w:tcPr>
            <w:tcW w:w="3794" w:type="dxa"/>
            <w:vAlign w:val="bottom"/>
          </w:tcPr>
          <w:p w:rsidR="000B4E11" w:rsidRPr="000B4E11" w:rsidRDefault="000B4E11" w:rsidP="002E2D5D">
            <w:pPr>
              <w:pStyle w:val="af8"/>
              <w:spacing w:line="240" w:lineRule="auto"/>
              <w:ind w:firstLine="0"/>
              <w:jc w:val="left"/>
              <w:rPr>
                <w:sz w:val="20"/>
                <w:szCs w:val="20"/>
              </w:rPr>
            </w:pPr>
            <w:r w:rsidRPr="000B4E11">
              <w:rPr>
                <w:sz w:val="20"/>
                <w:szCs w:val="20"/>
              </w:rPr>
              <w:t xml:space="preserve">Дефицит (-), профицит (+) бюджета </w:t>
            </w:r>
          </w:p>
        </w:tc>
        <w:tc>
          <w:tcPr>
            <w:tcW w:w="2268" w:type="dxa"/>
            <w:vAlign w:val="center"/>
          </w:tcPr>
          <w:p w:rsidR="000B4E11" w:rsidRPr="000B4E11" w:rsidRDefault="000B4E11" w:rsidP="002E5C96">
            <w:pPr>
              <w:pStyle w:val="af8"/>
              <w:spacing w:line="288" w:lineRule="auto"/>
              <w:ind w:firstLine="0"/>
              <w:jc w:val="center"/>
              <w:rPr>
                <w:sz w:val="20"/>
                <w:szCs w:val="20"/>
              </w:rPr>
            </w:pPr>
            <w:r w:rsidRPr="000B4E11">
              <w:rPr>
                <w:sz w:val="20"/>
                <w:szCs w:val="20"/>
              </w:rPr>
              <w:t>0</w:t>
            </w:r>
          </w:p>
        </w:tc>
        <w:tc>
          <w:tcPr>
            <w:tcW w:w="1417" w:type="dxa"/>
            <w:vAlign w:val="center"/>
          </w:tcPr>
          <w:p w:rsidR="000B4E11" w:rsidRPr="000B4E11" w:rsidRDefault="00D0116F" w:rsidP="00340C68">
            <w:pPr>
              <w:pStyle w:val="af8"/>
              <w:spacing w:line="288" w:lineRule="auto"/>
              <w:ind w:firstLine="0"/>
              <w:jc w:val="center"/>
              <w:rPr>
                <w:sz w:val="20"/>
                <w:szCs w:val="20"/>
              </w:rPr>
            </w:pPr>
            <w:r>
              <w:rPr>
                <w:sz w:val="20"/>
                <w:szCs w:val="20"/>
              </w:rPr>
              <w:t>0</w:t>
            </w:r>
          </w:p>
        </w:tc>
        <w:tc>
          <w:tcPr>
            <w:tcW w:w="1373" w:type="dxa"/>
            <w:vAlign w:val="center"/>
          </w:tcPr>
          <w:p w:rsidR="000B4E11" w:rsidRPr="000B4E11" w:rsidRDefault="00D0116F" w:rsidP="00340C68">
            <w:pPr>
              <w:pStyle w:val="af8"/>
              <w:spacing w:line="288" w:lineRule="auto"/>
              <w:ind w:firstLine="0"/>
              <w:jc w:val="center"/>
              <w:rPr>
                <w:sz w:val="20"/>
                <w:szCs w:val="20"/>
              </w:rPr>
            </w:pPr>
            <w:r>
              <w:rPr>
                <w:sz w:val="20"/>
                <w:szCs w:val="20"/>
              </w:rPr>
              <w:t>0</w:t>
            </w:r>
          </w:p>
        </w:tc>
        <w:tc>
          <w:tcPr>
            <w:tcW w:w="1188" w:type="dxa"/>
            <w:vAlign w:val="center"/>
          </w:tcPr>
          <w:p w:rsidR="000B4E11" w:rsidRPr="000B4E11" w:rsidRDefault="00D0116F" w:rsidP="00340C68">
            <w:pPr>
              <w:pStyle w:val="af8"/>
              <w:spacing w:line="288" w:lineRule="auto"/>
              <w:ind w:firstLine="0"/>
              <w:jc w:val="center"/>
              <w:rPr>
                <w:sz w:val="20"/>
                <w:szCs w:val="20"/>
              </w:rPr>
            </w:pPr>
            <w:r>
              <w:rPr>
                <w:sz w:val="20"/>
                <w:szCs w:val="20"/>
              </w:rPr>
              <w:t>0</w:t>
            </w:r>
          </w:p>
        </w:tc>
      </w:tr>
    </w:tbl>
    <w:p w:rsidR="00A92D9D" w:rsidRPr="00D0116F" w:rsidRDefault="00A92D9D" w:rsidP="007E1085">
      <w:pPr>
        <w:pStyle w:val="af3"/>
        <w:ind w:firstLine="720"/>
        <w:jc w:val="both"/>
        <w:rPr>
          <w:sz w:val="26"/>
          <w:szCs w:val="26"/>
        </w:rPr>
      </w:pPr>
      <w:r w:rsidRPr="00D0116F">
        <w:rPr>
          <w:sz w:val="26"/>
          <w:szCs w:val="26"/>
        </w:rPr>
        <w:t>Динамика основных параметров проекта бюджета муниципального образования «Быргындинское» на 201</w:t>
      </w:r>
      <w:r w:rsidR="00D0116F" w:rsidRPr="00D0116F">
        <w:rPr>
          <w:sz w:val="26"/>
          <w:szCs w:val="26"/>
        </w:rPr>
        <w:t>8</w:t>
      </w:r>
      <w:r w:rsidRPr="00D0116F">
        <w:rPr>
          <w:sz w:val="26"/>
          <w:szCs w:val="26"/>
        </w:rPr>
        <w:t xml:space="preserve"> год и плановый период 201</w:t>
      </w:r>
      <w:r w:rsidR="00D0116F" w:rsidRPr="00D0116F">
        <w:rPr>
          <w:sz w:val="26"/>
          <w:szCs w:val="26"/>
        </w:rPr>
        <w:t>9</w:t>
      </w:r>
      <w:r w:rsidRPr="00D0116F">
        <w:rPr>
          <w:sz w:val="26"/>
          <w:szCs w:val="26"/>
        </w:rPr>
        <w:t xml:space="preserve"> и 20</w:t>
      </w:r>
      <w:r w:rsidR="00D0116F" w:rsidRPr="00D0116F">
        <w:rPr>
          <w:sz w:val="26"/>
          <w:szCs w:val="26"/>
        </w:rPr>
        <w:t>20</w:t>
      </w:r>
      <w:r w:rsidRPr="00D0116F">
        <w:rPr>
          <w:sz w:val="26"/>
          <w:szCs w:val="26"/>
        </w:rPr>
        <w:t xml:space="preserve"> годов характеризуется </w:t>
      </w:r>
      <w:r w:rsidR="00D0116F" w:rsidRPr="00D0116F">
        <w:rPr>
          <w:sz w:val="26"/>
          <w:szCs w:val="26"/>
        </w:rPr>
        <w:t>уменьшением</w:t>
      </w:r>
      <w:r w:rsidRPr="00D0116F">
        <w:rPr>
          <w:sz w:val="26"/>
          <w:szCs w:val="26"/>
        </w:rPr>
        <w:t xml:space="preserve"> общего объема доходов и расходов бюджета муниципального образования «Быргындинское» в сравнении с первоначально утвержденным бюджетом муниципального образования «Быргындинское» на 201</w:t>
      </w:r>
      <w:r w:rsidR="00D0116F" w:rsidRPr="00D0116F">
        <w:rPr>
          <w:sz w:val="26"/>
          <w:szCs w:val="26"/>
        </w:rPr>
        <w:t>7</w:t>
      </w:r>
      <w:r w:rsidRPr="00D0116F">
        <w:rPr>
          <w:sz w:val="26"/>
          <w:szCs w:val="26"/>
        </w:rPr>
        <w:t xml:space="preserve"> год. </w:t>
      </w:r>
    </w:p>
    <w:p w:rsidR="00A92D9D" w:rsidRPr="00D0116F" w:rsidRDefault="00A92D9D" w:rsidP="007E1085">
      <w:pPr>
        <w:pStyle w:val="af3"/>
        <w:ind w:firstLine="720"/>
        <w:jc w:val="both"/>
        <w:rPr>
          <w:sz w:val="26"/>
          <w:szCs w:val="26"/>
        </w:rPr>
      </w:pPr>
      <w:r w:rsidRPr="00D0116F">
        <w:rPr>
          <w:sz w:val="26"/>
          <w:szCs w:val="26"/>
        </w:rPr>
        <w:t>В структуре доходов проекта бюджета муниципального образования «Быргындинское» на 201</w:t>
      </w:r>
      <w:r w:rsidR="00D0116F" w:rsidRPr="00D0116F">
        <w:rPr>
          <w:sz w:val="26"/>
          <w:szCs w:val="26"/>
        </w:rPr>
        <w:t>8</w:t>
      </w:r>
      <w:r w:rsidRPr="00D0116F">
        <w:rPr>
          <w:sz w:val="26"/>
          <w:szCs w:val="26"/>
        </w:rPr>
        <w:t xml:space="preserve"> год наибольший удельный вес занимают безвозмездные поступления и составляют </w:t>
      </w:r>
      <w:r w:rsidR="00D0116F" w:rsidRPr="00D0116F">
        <w:rPr>
          <w:sz w:val="26"/>
          <w:szCs w:val="26"/>
        </w:rPr>
        <w:t>81</w:t>
      </w:r>
      <w:r w:rsidRPr="00D0116F">
        <w:rPr>
          <w:sz w:val="26"/>
          <w:szCs w:val="26"/>
        </w:rPr>
        <w:t xml:space="preserve">%, налоговые и неналоговые доходы составляют </w:t>
      </w:r>
      <w:r w:rsidR="00D0116F" w:rsidRPr="00D0116F">
        <w:rPr>
          <w:sz w:val="26"/>
          <w:szCs w:val="26"/>
        </w:rPr>
        <w:t>19</w:t>
      </w:r>
      <w:r w:rsidRPr="00D0116F">
        <w:rPr>
          <w:sz w:val="26"/>
          <w:szCs w:val="26"/>
        </w:rPr>
        <w:t xml:space="preserve">%. </w:t>
      </w:r>
    </w:p>
    <w:p w:rsidR="00A92D9D" w:rsidRPr="00D0116F" w:rsidRDefault="00A92D9D" w:rsidP="007E1085">
      <w:pPr>
        <w:pStyle w:val="af3"/>
        <w:ind w:firstLine="720"/>
        <w:jc w:val="both"/>
        <w:rPr>
          <w:sz w:val="26"/>
          <w:szCs w:val="26"/>
        </w:rPr>
      </w:pPr>
      <w:r w:rsidRPr="00D0116F">
        <w:rPr>
          <w:sz w:val="26"/>
          <w:szCs w:val="26"/>
        </w:rPr>
        <w:t>Проект бюджета муниципального образования «Быргындинское» на 201</w:t>
      </w:r>
      <w:r w:rsidR="00D0116F" w:rsidRPr="00D0116F">
        <w:rPr>
          <w:sz w:val="26"/>
          <w:szCs w:val="26"/>
        </w:rPr>
        <w:t>8</w:t>
      </w:r>
      <w:r w:rsidRPr="00D0116F">
        <w:rPr>
          <w:sz w:val="26"/>
          <w:szCs w:val="26"/>
        </w:rPr>
        <w:t xml:space="preserve"> год и плановый период 201</w:t>
      </w:r>
      <w:r w:rsidR="00D0116F" w:rsidRPr="00D0116F">
        <w:rPr>
          <w:sz w:val="26"/>
          <w:szCs w:val="26"/>
        </w:rPr>
        <w:t>9</w:t>
      </w:r>
      <w:r w:rsidRPr="00D0116F">
        <w:rPr>
          <w:sz w:val="26"/>
          <w:szCs w:val="26"/>
        </w:rPr>
        <w:t>-20</w:t>
      </w:r>
      <w:r w:rsidR="00D0116F" w:rsidRPr="00D0116F">
        <w:rPr>
          <w:sz w:val="26"/>
          <w:szCs w:val="26"/>
        </w:rPr>
        <w:t>20</w:t>
      </w:r>
      <w:r w:rsidRPr="00D0116F">
        <w:rPr>
          <w:sz w:val="26"/>
          <w:szCs w:val="26"/>
        </w:rPr>
        <w:t xml:space="preserve"> годов</w:t>
      </w:r>
      <w:r w:rsidR="00D0116F" w:rsidRPr="00D0116F">
        <w:rPr>
          <w:sz w:val="26"/>
          <w:szCs w:val="26"/>
        </w:rPr>
        <w:t xml:space="preserve"> планируется</w:t>
      </w:r>
      <w:r w:rsidRPr="00D0116F">
        <w:rPr>
          <w:sz w:val="26"/>
          <w:szCs w:val="26"/>
        </w:rPr>
        <w:t xml:space="preserve"> бездефицитный.</w:t>
      </w:r>
    </w:p>
    <w:p w:rsidR="00A92D9D" w:rsidRPr="00E67232" w:rsidRDefault="00A92D9D" w:rsidP="007E1085">
      <w:pPr>
        <w:pStyle w:val="af3"/>
        <w:ind w:firstLine="720"/>
        <w:jc w:val="both"/>
        <w:rPr>
          <w:sz w:val="24"/>
          <w:szCs w:val="24"/>
        </w:rPr>
      </w:pPr>
    </w:p>
    <w:p w:rsidR="00A92D9D" w:rsidRPr="0012269C" w:rsidRDefault="00A92D9D" w:rsidP="003A4B0C">
      <w:pPr>
        <w:pStyle w:val="af3"/>
        <w:numPr>
          <w:ilvl w:val="0"/>
          <w:numId w:val="4"/>
        </w:numPr>
        <w:ind w:left="0" w:firstLine="360"/>
        <w:jc w:val="both"/>
        <w:rPr>
          <w:sz w:val="26"/>
          <w:szCs w:val="26"/>
        </w:rPr>
      </w:pPr>
      <w:r w:rsidRPr="0012269C">
        <w:rPr>
          <w:sz w:val="26"/>
          <w:szCs w:val="26"/>
        </w:rPr>
        <w:t>Проектом бюджета муниципального образования «Быргындинское» налоговые доходы прогнозируются на 201</w:t>
      </w:r>
      <w:r w:rsidR="00D0116F" w:rsidRPr="0012269C">
        <w:rPr>
          <w:sz w:val="26"/>
          <w:szCs w:val="26"/>
        </w:rPr>
        <w:t>8</w:t>
      </w:r>
      <w:r w:rsidRPr="0012269C">
        <w:rPr>
          <w:sz w:val="26"/>
          <w:szCs w:val="26"/>
        </w:rPr>
        <w:t xml:space="preserve"> год в сумме 3</w:t>
      </w:r>
      <w:r w:rsidR="00D0116F" w:rsidRPr="0012269C">
        <w:rPr>
          <w:sz w:val="26"/>
          <w:szCs w:val="26"/>
        </w:rPr>
        <w:t>12</w:t>
      </w:r>
      <w:r w:rsidRPr="0012269C">
        <w:rPr>
          <w:sz w:val="26"/>
          <w:szCs w:val="26"/>
        </w:rPr>
        <w:t>,0 тыс. рублей, что на 1</w:t>
      </w:r>
      <w:r w:rsidR="00D0116F" w:rsidRPr="0012269C">
        <w:rPr>
          <w:sz w:val="26"/>
          <w:szCs w:val="26"/>
        </w:rPr>
        <w:t>2</w:t>
      </w:r>
      <w:r w:rsidRPr="0012269C">
        <w:rPr>
          <w:sz w:val="26"/>
          <w:szCs w:val="26"/>
        </w:rPr>
        <w:t>% меньше первоначально утвержденных налоговых доходов бюджета муниципального образования «Быргындинское» на 201</w:t>
      </w:r>
      <w:r w:rsidR="00D0116F" w:rsidRPr="0012269C">
        <w:rPr>
          <w:sz w:val="26"/>
          <w:szCs w:val="26"/>
        </w:rPr>
        <w:t>7</w:t>
      </w:r>
      <w:r w:rsidRPr="0012269C">
        <w:rPr>
          <w:sz w:val="26"/>
          <w:szCs w:val="26"/>
        </w:rPr>
        <w:t xml:space="preserve"> год.</w:t>
      </w:r>
    </w:p>
    <w:p w:rsidR="00A92D9D" w:rsidRDefault="00A92D9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D0116F" w:rsidRPr="000331B4" w:rsidTr="00DE46FB">
        <w:trPr>
          <w:trHeight w:val="250"/>
        </w:trPr>
        <w:tc>
          <w:tcPr>
            <w:tcW w:w="2000" w:type="dxa"/>
            <w:vMerge w:val="restart"/>
            <w:tcBorders>
              <w:top w:val="single" w:sz="4" w:space="0" w:color="auto"/>
              <w:left w:val="single" w:sz="4" w:space="0" w:color="auto"/>
              <w:right w:val="single" w:sz="4" w:space="0" w:color="auto"/>
            </w:tcBorders>
            <w:noWrap/>
          </w:tcPr>
          <w:p w:rsidR="00D0116F" w:rsidRPr="000331B4" w:rsidRDefault="00D0116F" w:rsidP="00DE46FB">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D0116F" w:rsidRPr="00D0116F" w:rsidRDefault="00D0116F" w:rsidP="00DE46FB">
            <w:pPr>
              <w:pStyle w:val="af7"/>
              <w:jc w:val="center"/>
              <w:rPr>
                <w:rFonts w:ascii="Times New Roman" w:hAnsi="Times New Roman" w:cs="Times New Roman"/>
                <w:sz w:val="18"/>
                <w:szCs w:val="18"/>
              </w:rPr>
            </w:pPr>
            <w:r w:rsidRPr="00D0116F">
              <w:rPr>
                <w:rFonts w:ascii="Times New Roman" w:hAnsi="Times New Roman" w:cs="Times New Roman"/>
                <w:sz w:val="18"/>
                <w:szCs w:val="18"/>
              </w:rPr>
              <w:t xml:space="preserve">2017 год (решение от 22.12.2016г. №3/2-16 ) </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D0116F" w:rsidRPr="000331B4" w:rsidRDefault="00D0116F" w:rsidP="00DE46FB">
            <w:pPr>
              <w:jc w:val="center"/>
              <w:rPr>
                <w:bCs/>
                <w:sz w:val="18"/>
                <w:szCs w:val="18"/>
              </w:rPr>
            </w:pPr>
            <w:r w:rsidRPr="000331B4">
              <w:rPr>
                <w:bCs/>
                <w:sz w:val="18"/>
                <w:szCs w:val="18"/>
              </w:rPr>
              <w:t>Проект бюджета на</w:t>
            </w:r>
          </w:p>
        </w:tc>
      </w:tr>
      <w:tr w:rsidR="00D0116F" w:rsidRPr="000331B4" w:rsidTr="00DE46FB">
        <w:trPr>
          <w:trHeight w:val="250"/>
        </w:trPr>
        <w:tc>
          <w:tcPr>
            <w:tcW w:w="2000" w:type="dxa"/>
            <w:vMerge/>
            <w:tcBorders>
              <w:left w:val="single" w:sz="4" w:space="0" w:color="auto"/>
              <w:right w:val="single" w:sz="4" w:space="0" w:color="auto"/>
            </w:tcBorders>
            <w:noWrap/>
            <w:vAlign w:val="center"/>
          </w:tcPr>
          <w:p w:rsidR="00D0116F" w:rsidRPr="000331B4" w:rsidRDefault="00D0116F" w:rsidP="00DE46FB">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D0116F" w:rsidRPr="000331B4" w:rsidRDefault="00D0116F" w:rsidP="00DE46FB">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D0116F" w:rsidRPr="000331B4" w:rsidRDefault="00D0116F" w:rsidP="00DE46FB">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D0116F" w:rsidRPr="000331B4" w:rsidRDefault="00D0116F" w:rsidP="00DE46FB">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D0116F" w:rsidRPr="000331B4" w:rsidRDefault="00D0116F" w:rsidP="00DE46FB">
            <w:pPr>
              <w:jc w:val="center"/>
              <w:rPr>
                <w:color w:val="000000"/>
                <w:sz w:val="18"/>
                <w:szCs w:val="18"/>
              </w:rPr>
            </w:pPr>
            <w:r w:rsidRPr="000331B4">
              <w:rPr>
                <w:color w:val="000000"/>
                <w:sz w:val="18"/>
                <w:szCs w:val="18"/>
              </w:rPr>
              <w:t>2020 год</w:t>
            </w:r>
          </w:p>
        </w:tc>
      </w:tr>
      <w:tr w:rsidR="00D0116F" w:rsidRPr="000331B4" w:rsidTr="00DE46FB">
        <w:trPr>
          <w:trHeight w:val="250"/>
        </w:trPr>
        <w:tc>
          <w:tcPr>
            <w:tcW w:w="2000" w:type="dxa"/>
            <w:vMerge/>
            <w:tcBorders>
              <w:left w:val="single" w:sz="4" w:space="0" w:color="auto"/>
              <w:bottom w:val="single" w:sz="4" w:space="0" w:color="auto"/>
              <w:right w:val="single" w:sz="4" w:space="0" w:color="auto"/>
            </w:tcBorders>
            <w:noWrap/>
          </w:tcPr>
          <w:p w:rsidR="00D0116F" w:rsidRPr="000331B4" w:rsidRDefault="00D0116F" w:rsidP="00DE46FB">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D0116F" w:rsidRPr="000331B4" w:rsidRDefault="00D0116F" w:rsidP="00DE46FB">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D0116F" w:rsidRPr="000331B4" w:rsidRDefault="00D0116F" w:rsidP="00DE46FB">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D0116F" w:rsidRPr="000331B4" w:rsidRDefault="00D0116F" w:rsidP="00DE46FB">
            <w:pPr>
              <w:jc w:val="center"/>
              <w:rPr>
                <w:bCs/>
                <w:sz w:val="18"/>
                <w:szCs w:val="18"/>
              </w:rPr>
            </w:pPr>
            <w:r w:rsidRPr="000331B4">
              <w:rPr>
                <w:bCs/>
                <w:sz w:val="18"/>
                <w:szCs w:val="18"/>
              </w:rPr>
              <w:t>Удель-ный вес, %</w:t>
            </w:r>
          </w:p>
        </w:tc>
      </w:tr>
      <w:tr w:rsidR="00D0116F" w:rsidRPr="000331B4" w:rsidTr="00DE46FB">
        <w:trPr>
          <w:trHeight w:val="250"/>
        </w:trPr>
        <w:tc>
          <w:tcPr>
            <w:tcW w:w="2000" w:type="dxa"/>
            <w:tcBorders>
              <w:top w:val="nil"/>
              <w:left w:val="single" w:sz="4" w:space="0" w:color="auto"/>
              <w:bottom w:val="single" w:sz="4" w:space="0" w:color="auto"/>
              <w:right w:val="single" w:sz="4" w:space="0" w:color="auto"/>
            </w:tcBorders>
            <w:noWrap/>
          </w:tcPr>
          <w:p w:rsidR="00D0116F" w:rsidRPr="00E6247E" w:rsidRDefault="00D0116F" w:rsidP="00A87157">
            <w:pPr>
              <w:rPr>
                <w:bCs/>
                <w:sz w:val="20"/>
                <w:szCs w:val="20"/>
              </w:rPr>
            </w:pPr>
            <w:r w:rsidRPr="00E6247E">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D0116F" w:rsidRPr="00E6247E" w:rsidRDefault="00D0116F" w:rsidP="00D0116F">
            <w:pPr>
              <w:jc w:val="center"/>
              <w:rPr>
                <w:bCs/>
                <w:sz w:val="20"/>
                <w:szCs w:val="20"/>
              </w:rPr>
            </w:pPr>
            <w:r>
              <w:rPr>
                <w:bCs/>
                <w:sz w:val="20"/>
                <w:szCs w:val="20"/>
              </w:rPr>
              <w:t>7</w:t>
            </w:r>
            <w:r>
              <w:rPr>
                <w:bCs/>
                <w:sz w:val="20"/>
                <w:szCs w:val="20"/>
              </w:rPr>
              <w:t>2</w:t>
            </w:r>
            <w:r>
              <w:rPr>
                <w:bCs/>
                <w:sz w:val="20"/>
                <w:szCs w:val="20"/>
              </w:rPr>
              <w:t>,0</w:t>
            </w:r>
          </w:p>
        </w:tc>
        <w:tc>
          <w:tcPr>
            <w:tcW w:w="851" w:type="dxa"/>
            <w:tcBorders>
              <w:top w:val="nil"/>
              <w:left w:val="nil"/>
              <w:bottom w:val="single" w:sz="4" w:space="0" w:color="auto"/>
              <w:right w:val="single" w:sz="4" w:space="0" w:color="auto"/>
            </w:tcBorders>
            <w:vAlign w:val="center"/>
          </w:tcPr>
          <w:p w:rsidR="00D0116F" w:rsidRPr="00E6247E" w:rsidRDefault="00D0116F" w:rsidP="00A87157">
            <w:pPr>
              <w:jc w:val="center"/>
              <w:rPr>
                <w:bCs/>
                <w:sz w:val="20"/>
                <w:szCs w:val="20"/>
              </w:rPr>
            </w:pPr>
            <w:r>
              <w:rPr>
                <w:bCs/>
                <w:sz w:val="20"/>
                <w:szCs w:val="20"/>
              </w:rPr>
              <w:t>20</w:t>
            </w:r>
          </w:p>
        </w:tc>
        <w:tc>
          <w:tcPr>
            <w:tcW w:w="992" w:type="dxa"/>
            <w:tcBorders>
              <w:top w:val="nil"/>
              <w:left w:val="single" w:sz="4" w:space="0" w:color="auto"/>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72,0</w:t>
            </w:r>
          </w:p>
        </w:tc>
        <w:tc>
          <w:tcPr>
            <w:tcW w:w="709"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23</w:t>
            </w:r>
          </w:p>
        </w:tc>
        <w:tc>
          <w:tcPr>
            <w:tcW w:w="850"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110,0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31</w:t>
            </w:r>
          </w:p>
        </w:tc>
        <w:tc>
          <w:tcPr>
            <w:tcW w:w="851" w:type="dxa"/>
            <w:tcBorders>
              <w:top w:val="nil"/>
              <w:left w:val="nil"/>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113,0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31</w:t>
            </w:r>
          </w:p>
        </w:tc>
      </w:tr>
      <w:tr w:rsidR="00D0116F" w:rsidRPr="000331B4" w:rsidTr="00DE46FB">
        <w:trPr>
          <w:trHeight w:val="250"/>
        </w:trPr>
        <w:tc>
          <w:tcPr>
            <w:tcW w:w="2000" w:type="dxa"/>
            <w:tcBorders>
              <w:top w:val="nil"/>
              <w:left w:val="single" w:sz="4" w:space="0" w:color="auto"/>
              <w:bottom w:val="single" w:sz="4" w:space="0" w:color="auto"/>
              <w:right w:val="single" w:sz="4" w:space="0" w:color="auto"/>
            </w:tcBorders>
            <w:noWrap/>
          </w:tcPr>
          <w:p w:rsidR="00D0116F" w:rsidRPr="00E6247E" w:rsidRDefault="00D0116F" w:rsidP="00A87157">
            <w:pPr>
              <w:rPr>
                <w:bCs/>
                <w:sz w:val="20"/>
                <w:szCs w:val="20"/>
              </w:rPr>
            </w:pPr>
            <w:r>
              <w:rPr>
                <w:bCs/>
                <w:sz w:val="20"/>
                <w:szCs w:val="20"/>
              </w:rPr>
              <w:t>Налоги на совокупный доход</w:t>
            </w:r>
          </w:p>
        </w:tc>
        <w:tc>
          <w:tcPr>
            <w:tcW w:w="850" w:type="dxa"/>
            <w:tcBorders>
              <w:top w:val="nil"/>
              <w:left w:val="nil"/>
              <w:bottom w:val="single" w:sz="4" w:space="0" w:color="auto"/>
              <w:right w:val="single" w:sz="4" w:space="0" w:color="auto"/>
            </w:tcBorders>
            <w:vAlign w:val="center"/>
          </w:tcPr>
          <w:p w:rsidR="00D0116F" w:rsidRDefault="00D0116F" w:rsidP="00A87157">
            <w:pPr>
              <w:jc w:val="center"/>
              <w:rPr>
                <w:bCs/>
                <w:sz w:val="20"/>
                <w:szCs w:val="20"/>
              </w:rPr>
            </w:pPr>
            <w:r>
              <w:rPr>
                <w:bCs/>
                <w:sz w:val="20"/>
                <w:szCs w:val="20"/>
              </w:rPr>
              <w:t>14,0</w:t>
            </w:r>
          </w:p>
        </w:tc>
        <w:tc>
          <w:tcPr>
            <w:tcW w:w="851" w:type="dxa"/>
            <w:tcBorders>
              <w:top w:val="nil"/>
              <w:left w:val="nil"/>
              <w:bottom w:val="single" w:sz="4" w:space="0" w:color="auto"/>
              <w:right w:val="single" w:sz="4" w:space="0" w:color="auto"/>
            </w:tcBorders>
            <w:vAlign w:val="center"/>
          </w:tcPr>
          <w:p w:rsidR="00D0116F" w:rsidRPr="00E6247E" w:rsidRDefault="00D0116F" w:rsidP="00A87157">
            <w:pPr>
              <w:jc w:val="center"/>
              <w:rPr>
                <w:bCs/>
                <w:sz w:val="20"/>
                <w:szCs w:val="20"/>
              </w:rPr>
            </w:pPr>
            <w:r>
              <w:rPr>
                <w:bCs/>
                <w:sz w:val="20"/>
                <w:szCs w:val="20"/>
              </w:rPr>
              <w:t>4</w:t>
            </w:r>
          </w:p>
        </w:tc>
        <w:tc>
          <w:tcPr>
            <w:tcW w:w="992" w:type="dxa"/>
            <w:tcBorders>
              <w:top w:val="nil"/>
              <w:left w:val="single" w:sz="4" w:space="0" w:color="auto"/>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8,0</w:t>
            </w:r>
          </w:p>
        </w:tc>
        <w:tc>
          <w:tcPr>
            <w:tcW w:w="709"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vAlign w:val="center"/>
          </w:tcPr>
          <w:p w:rsidR="00D0116F" w:rsidRDefault="00D0116F" w:rsidP="00DE46FB">
            <w:pPr>
              <w:jc w:val="center"/>
              <w:rPr>
                <w:bCs/>
                <w:sz w:val="20"/>
                <w:szCs w:val="20"/>
              </w:rPr>
            </w:pPr>
            <w:r>
              <w:rPr>
                <w:bCs/>
                <w:sz w:val="20"/>
                <w:szCs w:val="20"/>
              </w:rPr>
              <w:t>57</w:t>
            </w:r>
          </w:p>
        </w:tc>
        <w:tc>
          <w:tcPr>
            <w:tcW w:w="851" w:type="dxa"/>
            <w:tcBorders>
              <w:top w:val="nil"/>
              <w:left w:val="nil"/>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9,0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3</w:t>
            </w:r>
          </w:p>
        </w:tc>
        <w:tc>
          <w:tcPr>
            <w:tcW w:w="851" w:type="dxa"/>
            <w:tcBorders>
              <w:top w:val="nil"/>
              <w:left w:val="nil"/>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9,0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3</w:t>
            </w:r>
          </w:p>
        </w:tc>
      </w:tr>
      <w:tr w:rsidR="00D0116F" w:rsidRPr="000331B4" w:rsidTr="00DE46FB">
        <w:trPr>
          <w:trHeight w:val="278"/>
        </w:trPr>
        <w:tc>
          <w:tcPr>
            <w:tcW w:w="2000" w:type="dxa"/>
            <w:tcBorders>
              <w:top w:val="nil"/>
              <w:left w:val="single" w:sz="4" w:space="0" w:color="auto"/>
              <w:bottom w:val="single" w:sz="4" w:space="0" w:color="auto"/>
              <w:right w:val="single" w:sz="4" w:space="0" w:color="auto"/>
            </w:tcBorders>
          </w:tcPr>
          <w:p w:rsidR="00D0116F" w:rsidRPr="00E6247E" w:rsidRDefault="00D0116F" w:rsidP="00A87157">
            <w:pPr>
              <w:rPr>
                <w:bCs/>
                <w:sz w:val="20"/>
                <w:szCs w:val="20"/>
              </w:rPr>
            </w:pPr>
            <w:r w:rsidRPr="00E6247E">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D0116F" w:rsidRPr="00E6247E" w:rsidRDefault="00D0116F" w:rsidP="00A87157">
            <w:pPr>
              <w:jc w:val="center"/>
              <w:rPr>
                <w:bCs/>
                <w:sz w:val="20"/>
                <w:szCs w:val="20"/>
              </w:rPr>
            </w:pPr>
            <w:r>
              <w:rPr>
                <w:bCs/>
                <w:sz w:val="20"/>
                <w:szCs w:val="20"/>
              </w:rPr>
              <w:t>41</w:t>
            </w:r>
          </w:p>
        </w:tc>
        <w:tc>
          <w:tcPr>
            <w:tcW w:w="851" w:type="dxa"/>
            <w:tcBorders>
              <w:top w:val="nil"/>
              <w:left w:val="nil"/>
              <w:bottom w:val="single" w:sz="4" w:space="0" w:color="auto"/>
              <w:right w:val="single" w:sz="4" w:space="0" w:color="auto"/>
            </w:tcBorders>
            <w:vAlign w:val="center"/>
          </w:tcPr>
          <w:p w:rsidR="00D0116F" w:rsidRPr="00E6247E" w:rsidRDefault="00D0116F" w:rsidP="00A87157">
            <w:pPr>
              <w:jc w:val="center"/>
              <w:rPr>
                <w:bCs/>
                <w:sz w:val="20"/>
                <w:szCs w:val="20"/>
              </w:rPr>
            </w:pPr>
            <w:r>
              <w:rPr>
                <w:bCs/>
                <w:sz w:val="20"/>
                <w:szCs w:val="20"/>
              </w:rPr>
              <w:t>12</w:t>
            </w:r>
          </w:p>
        </w:tc>
        <w:tc>
          <w:tcPr>
            <w:tcW w:w="992"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40,0</w:t>
            </w:r>
          </w:p>
        </w:tc>
        <w:tc>
          <w:tcPr>
            <w:tcW w:w="709"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13</w:t>
            </w:r>
          </w:p>
        </w:tc>
        <w:tc>
          <w:tcPr>
            <w:tcW w:w="850"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98</w:t>
            </w:r>
          </w:p>
        </w:tc>
        <w:tc>
          <w:tcPr>
            <w:tcW w:w="851" w:type="dxa"/>
            <w:tcBorders>
              <w:top w:val="nil"/>
              <w:left w:val="nil"/>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40,0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11</w:t>
            </w:r>
          </w:p>
        </w:tc>
        <w:tc>
          <w:tcPr>
            <w:tcW w:w="851" w:type="dxa"/>
            <w:tcBorders>
              <w:top w:val="nil"/>
              <w:left w:val="nil"/>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40,0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11</w:t>
            </w:r>
          </w:p>
        </w:tc>
      </w:tr>
      <w:tr w:rsidR="00D0116F" w:rsidRPr="000331B4" w:rsidTr="00DE46FB">
        <w:trPr>
          <w:trHeight w:val="285"/>
        </w:trPr>
        <w:tc>
          <w:tcPr>
            <w:tcW w:w="2000" w:type="dxa"/>
            <w:tcBorders>
              <w:top w:val="nil"/>
              <w:left w:val="single" w:sz="4" w:space="0" w:color="auto"/>
              <w:bottom w:val="single" w:sz="4" w:space="0" w:color="auto"/>
              <w:right w:val="single" w:sz="4" w:space="0" w:color="auto"/>
            </w:tcBorders>
            <w:noWrap/>
          </w:tcPr>
          <w:p w:rsidR="00D0116F" w:rsidRPr="00E6247E" w:rsidRDefault="00D0116F" w:rsidP="00A87157">
            <w:pPr>
              <w:rPr>
                <w:bCs/>
                <w:sz w:val="20"/>
                <w:szCs w:val="20"/>
              </w:rPr>
            </w:pPr>
            <w:r w:rsidRPr="00E6247E">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D0116F" w:rsidRPr="00E6247E" w:rsidRDefault="00D0116F" w:rsidP="00D0116F">
            <w:pPr>
              <w:jc w:val="center"/>
              <w:rPr>
                <w:bCs/>
                <w:sz w:val="20"/>
                <w:szCs w:val="20"/>
              </w:rPr>
            </w:pPr>
            <w:r>
              <w:rPr>
                <w:bCs/>
                <w:sz w:val="20"/>
                <w:szCs w:val="20"/>
              </w:rPr>
              <w:t>2</w:t>
            </w:r>
            <w:r>
              <w:rPr>
                <w:bCs/>
                <w:sz w:val="20"/>
                <w:szCs w:val="20"/>
              </w:rPr>
              <w:t>29</w:t>
            </w:r>
            <w:r>
              <w:rPr>
                <w:bCs/>
                <w:sz w:val="20"/>
                <w:szCs w:val="20"/>
              </w:rPr>
              <w:t>,0</w:t>
            </w:r>
          </w:p>
        </w:tc>
        <w:tc>
          <w:tcPr>
            <w:tcW w:w="851" w:type="dxa"/>
            <w:tcBorders>
              <w:top w:val="nil"/>
              <w:left w:val="nil"/>
              <w:bottom w:val="single" w:sz="4" w:space="0" w:color="auto"/>
              <w:right w:val="single" w:sz="4" w:space="0" w:color="auto"/>
            </w:tcBorders>
            <w:vAlign w:val="center"/>
          </w:tcPr>
          <w:p w:rsidR="00D0116F" w:rsidRPr="00E6247E" w:rsidRDefault="00D0116F" w:rsidP="00A87157">
            <w:pPr>
              <w:jc w:val="center"/>
              <w:rPr>
                <w:bCs/>
                <w:sz w:val="20"/>
                <w:szCs w:val="20"/>
              </w:rPr>
            </w:pPr>
            <w:r>
              <w:rPr>
                <w:bCs/>
                <w:sz w:val="20"/>
                <w:szCs w:val="20"/>
              </w:rPr>
              <w:t>64</w:t>
            </w:r>
          </w:p>
        </w:tc>
        <w:tc>
          <w:tcPr>
            <w:tcW w:w="992" w:type="dxa"/>
            <w:tcBorders>
              <w:top w:val="nil"/>
              <w:left w:val="single" w:sz="4" w:space="0" w:color="auto"/>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192,0</w:t>
            </w:r>
          </w:p>
        </w:tc>
        <w:tc>
          <w:tcPr>
            <w:tcW w:w="709"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61</w:t>
            </w:r>
          </w:p>
        </w:tc>
        <w:tc>
          <w:tcPr>
            <w:tcW w:w="850"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84</w:t>
            </w:r>
          </w:p>
        </w:tc>
        <w:tc>
          <w:tcPr>
            <w:tcW w:w="851" w:type="dxa"/>
            <w:tcBorders>
              <w:top w:val="nil"/>
              <w:left w:val="nil"/>
              <w:bottom w:val="single" w:sz="4" w:space="0" w:color="auto"/>
              <w:right w:val="single" w:sz="4" w:space="0" w:color="auto"/>
            </w:tcBorders>
            <w:noWrap/>
            <w:vAlign w:val="center"/>
          </w:tcPr>
          <w:p w:rsidR="00D0116F" w:rsidRPr="000331B4" w:rsidRDefault="00D0116F" w:rsidP="00DE46FB">
            <w:pPr>
              <w:jc w:val="center"/>
              <w:rPr>
                <w:bCs/>
                <w:sz w:val="20"/>
                <w:szCs w:val="20"/>
              </w:rPr>
            </w:pPr>
            <w:r>
              <w:rPr>
                <w:bCs/>
                <w:sz w:val="20"/>
                <w:szCs w:val="20"/>
              </w:rPr>
              <w:t>195,0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55</w:t>
            </w:r>
          </w:p>
        </w:tc>
        <w:tc>
          <w:tcPr>
            <w:tcW w:w="851" w:type="dxa"/>
            <w:tcBorders>
              <w:top w:val="nil"/>
              <w:left w:val="nil"/>
              <w:bottom w:val="single" w:sz="4" w:space="0" w:color="auto"/>
              <w:right w:val="single" w:sz="4" w:space="0" w:color="auto"/>
            </w:tcBorders>
            <w:vAlign w:val="center"/>
          </w:tcPr>
          <w:p w:rsidR="00D0116F" w:rsidRPr="000331B4" w:rsidRDefault="00D0116F" w:rsidP="00DE46FB">
            <w:pPr>
              <w:jc w:val="center"/>
              <w:rPr>
                <w:bCs/>
                <w:sz w:val="20"/>
                <w:szCs w:val="20"/>
              </w:rPr>
            </w:pPr>
            <w:r>
              <w:rPr>
                <w:bCs/>
                <w:sz w:val="20"/>
                <w:szCs w:val="20"/>
              </w:rPr>
              <w:t>197,0</w:t>
            </w:r>
          </w:p>
        </w:tc>
        <w:tc>
          <w:tcPr>
            <w:tcW w:w="992" w:type="dxa"/>
            <w:tcBorders>
              <w:top w:val="nil"/>
              <w:left w:val="nil"/>
              <w:bottom w:val="single" w:sz="4" w:space="0" w:color="auto"/>
              <w:right w:val="single" w:sz="4" w:space="0" w:color="auto"/>
            </w:tcBorders>
            <w:vAlign w:val="center"/>
          </w:tcPr>
          <w:p w:rsidR="00D0116F" w:rsidRPr="000331B4" w:rsidRDefault="0012269C" w:rsidP="00DE46FB">
            <w:pPr>
              <w:jc w:val="center"/>
              <w:rPr>
                <w:bCs/>
                <w:sz w:val="20"/>
                <w:szCs w:val="20"/>
              </w:rPr>
            </w:pPr>
            <w:r>
              <w:rPr>
                <w:bCs/>
                <w:sz w:val="20"/>
                <w:szCs w:val="20"/>
              </w:rPr>
              <w:t>55</w:t>
            </w:r>
          </w:p>
        </w:tc>
      </w:tr>
      <w:tr w:rsidR="00D0116F" w:rsidRPr="000331B4" w:rsidTr="00DE46FB">
        <w:trPr>
          <w:trHeight w:val="300"/>
        </w:trPr>
        <w:tc>
          <w:tcPr>
            <w:tcW w:w="2000" w:type="dxa"/>
            <w:tcBorders>
              <w:top w:val="nil"/>
              <w:left w:val="single" w:sz="4" w:space="0" w:color="auto"/>
              <w:bottom w:val="single" w:sz="4" w:space="0" w:color="auto"/>
              <w:right w:val="single" w:sz="4" w:space="0" w:color="auto"/>
            </w:tcBorders>
            <w:noWrap/>
          </w:tcPr>
          <w:p w:rsidR="00D0116F" w:rsidRPr="00E6247E" w:rsidRDefault="00D0116F" w:rsidP="00A87157">
            <w:pPr>
              <w:rPr>
                <w:b/>
                <w:bCs/>
                <w:sz w:val="20"/>
                <w:szCs w:val="20"/>
              </w:rPr>
            </w:pPr>
            <w:r w:rsidRPr="00E6247E">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D0116F" w:rsidRPr="00E6247E" w:rsidRDefault="00D0116F" w:rsidP="00A87157">
            <w:pPr>
              <w:jc w:val="center"/>
              <w:rPr>
                <w:b/>
                <w:bCs/>
                <w:sz w:val="20"/>
                <w:szCs w:val="20"/>
              </w:rPr>
            </w:pPr>
            <w:r>
              <w:rPr>
                <w:b/>
                <w:bCs/>
                <w:sz w:val="20"/>
                <w:szCs w:val="20"/>
              </w:rPr>
              <w:t>356</w:t>
            </w:r>
          </w:p>
        </w:tc>
        <w:tc>
          <w:tcPr>
            <w:tcW w:w="851" w:type="dxa"/>
            <w:tcBorders>
              <w:top w:val="nil"/>
              <w:left w:val="nil"/>
              <w:bottom w:val="single" w:sz="4" w:space="0" w:color="auto"/>
              <w:right w:val="single" w:sz="4" w:space="0" w:color="auto"/>
            </w:tcBorders>
            <w:vAlign w:val="center"/>
          </w:tcPr>
          <w:p w:rsidR="00D0116F" w:rsidRPr="00E6247E" w:rsidRDefault="00D0116F" w:rsidP="00A87157">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D0116F" w:rsidRPr="000331B4" w:rsidRDefault="00D0116F" w:rsidP="00DE46FB">
            <w:pPr>
              <w:jc w:val="center"/>
              <w:rPr>
                <w:b/>
                <w:bCs/>
                <w:sz w:val="20"/>
                <w:szCs w:val="20"/>
              </w:rPr>
            </w:pPr>
            <w:r>
              <w:rPr>
                <w:b/>
                <w:bCs/>
                <w:sz w:val="20"/>
                <w:szCs w:val="20"/>
              </w:rPr>
              <w:t>312,0</w:t>
            </w:r>
          </w:p>
        </w:tc>
        <w:tc>
          <w:tcPr>
            <w:tcW w:w="709"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D0116F" w:rsidRPr="000331B4" w:rsidRDefault="00D0116F" w:rsidP="00DE46FB">
            <w:pPr>
              <w:jc w:val="center"/>
              <w:rPr>
                <w:b/>
                <w:bCs/>
                <w:sz w:val="20"/>
                <w:szCs w:val="20"/>
              </w:rPr>
            </w:pPr>
            <w:r>
              <w:rPr>
                <w:b/>
                <w:bCs/>
                <w:sz w:val="20"/>
                <w:szCs w:val="20"/>
              </w:rPr>
              <w:t>88</w:t>
            </w:r>
          </w:p>
        </w:tc>
        <w:tc>
          <w:tcPr>
            <w:tcW w:w="851" w:type="dxa"/>
            <w:tcBorders>
              <w:top w:val="nil"/>
              <w:left w:val="nil"/>
              <w:bottom w:val="single" w:sz="4" w:space="0" w:color="auto"/>
              <w:right w:val="single" w:sz="4" w:space="0" w:color="auto"/>
            </w:tcBorders>
            <w:noWrap/>
            <w:vAlign w:val="center"/>
          </w:tcPr>
          <w:p w:rsidR="00D0116F" w:rsidRPr="000331B4" w:rsidRDefault="00D0116F" w:rsidP="00DE46FB">
            <w:pPr>
              <w:jc w:val="center"/>
              <w:rPr>
                <w:b/>
                <w:bCs/>
                <w:sz w:val="20"/>
                <w:szCs w:val="20"/>
              </w:rPr>
            </w:pPr>
            <w:r>
              <w:rPr>
                <w:b/>
                <w:bCs/>
                <w:sz w:val="20"/>
                <w:szCs w:val="20"/>
              </w:rPr>
              <w:t>354,0</w:t>
            </w:r>
          </w:p>
        </w:tc>
        <w:tc>
          <w:tcPr>
            <w:tcW w:w="992" w:type="dxa"/>
            <w:tcBorders>
              <w:top w:val="nil"/>
              <w:left w:val="nil"/>
              <w:bottom w:val="single" w:sz="4" w:space="0" w:color="auto"/>
              <w:right w:val="single" w:sz="4" w:space="0" w:color="auto"/>
            </w:tcBorders>
            <w:vAlign w:val="center"/>
          </w:tcPr>
          <w:p w:rsidR="00D0116F" w:rsidRPr="000331B4" w:rsidRDefault="00D0116F" w:rsidP="00DE46FB">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D0116F" w:rsidRPr="000331B4" w:rsidRDefault="00D0116F" w:rsidP="00DE46FB">
            <w:pPr>
              <w:jc w:val="center"/>
              <w:rPr>
                <w:b/>
                <w:bCs/>
                <w:sz w:val="20"/>
                <w:szCs w:val="20"/>
              </w:rPr>
            </w:pPr>
            <w:r>
              <w:rPr>
                <w:b/>
                <w:bCs/>
                <w:sz w:val="20"/>
                <w:szCs w:val="20"/>
              </w:rPr>
              <w:t>359,0</w:t>
            </w:r>
          </w:p>
        </w:tc>
        <w:tc>
          <w:tcPr>
            <w:tcW w:w="992" w:type="dxa"/>
            <w:tcBorders>
              <w:top w:val="nil"/>
              <w:left w:val="nil"/>
              <w:bottom w:val="single" w:sz="4" w:space="0" w:color="auto"/>
              <w:right w:val="single" w:sz="4" w:space="0" w:color="auto"/>
            </w:tcBorders>
            <w:vAlign w:val="center"/>
          </w:tcPr>
          <w:p w:rsidR="00D0116F" w:rsidRPr="000331B4" w:rsidRDefault="00D0116F" w:rsidP="00DE46FB">
            <w:pPr>
              <w:jc w:val="center"/>
              <w:rPr>
                <w:b/>
                <w:bCs/>
                <w:sz w:val="20"/>
                <w:szCs w:val="20"/>
              </w:rPr>
            </w:pPr>
            <w:r>
              <w:rPr>
                <w:b/>
                <w:bCs/>
                <w:sz w:val="20"/>
                <w:szCs w:val="20"/>
              </w:rPr>
              <w:t>100</w:t>
            </w:r>
          </w:p>
        </w:tc>
      </w:tr>
    </w:tbl>
    <w:p w:rsidR="00A92D9D" w:rsidRPr="00A15023" w:rsidRDefault="00A92D9D" w:rsidP="00E6247E">
      <w:pPr>
        <w:pStyle w:val="af3"/>
        <w:ind w:firstLine="360"/>
        <w:jc w:val="both"/>
        <w:rPr>
          <w:sz w:val="26"/>
          <w:szCs w:val="26"/>
        </w:rPr>
      </w:pPr>
      <w:r w:rsidRPr="00A15023">
        <w:rPr>
          <w:sz w:val="26"/>
          <w:szCs w:val="26"/>
        </w:rPr>
        <w:t>В структуре налоговых доходов бюджета муниципального образования «Быргындинское» наибольший удельный вес занимает земельный налог.</w:t>
      </w:r>
    </w:p>
    <w:p w:rsidR="00A92D9D" w:rsidRPr="00A15023" w:rsidRDefault="00A92D9D" w:rsidP="00145D6B">
      <w:pPr>
        <w:pStyle w:val="af3"/>
        <w:ind w:firstLine="360"/>
        <w:jc w:val="both"/>
        <w:rPr>
          <w:sz w:val="26"/>
          <w:szCs w:val="26"/>
        </w:rPr>
      </w:pPr>
      <w:r w:rsidRPr="00A15023">
        <w:rPr>
          <w:sz w:val="26"/>
          <w:szCs w:val="26"/>
        </w:rPr>
        <w:t xml:space="preserve">Поступление земельного налога </w:t>
      </w:r>
      <w:r w:rsidR="00A15023" w:rsidRPr="00A15023">
        <w:rPr>
          <w:sz w:val="26"/>
          <w:szCs w:val="26"/>
        </w:rPr>
        <w:t xml:space="preserve">в </w:t>
      </w:r>
      <w:r w:rsidRPr="00A15023">
        <w:rPr>
          <w:sz w:val="26"/>
          <w:szCs w:val="26"/>
        </w:rPr>
        <w:t>201</w:t>
      </w:r>
      <w:r w:rsidR="00A15023" w:rsidRPr="00A15023">
        <w:rPr>
          <w:sz w:val="26"/>
          <w:szCs w:val="26"/>
        </w:rPr>
        <w:t>8</w:t>
      </w:r>
      <w:r w:rsidRPr="00A15023">
        <w:rPr>
          <w:sz w:val="26"/>
          <w:szCs w:val="26"/>
        </w:rPr>
        <w:t xml:space="preserve"> год</w:t>
      </w:r>
      <w:r w:rsidR="00A15023" w:rsidRPr="00A15023">
        <w:rPr>
          <w:sz w:val="26"/>
          <w:szCs w:val="26"/>
        </w:rPr>
        <w:t>у</w:t>
      </w:r>
      <w:r w:rsidRPr="00A15023">
        <w:rPr>
          <w:sz w:val="26"/>
          <w:szCs w:val="26"/>
        </w:rPr>
        <w:t xml:space="preserve"> планируется на 37,0 тыс. рублей или на 1</w:t>
      </w:r>
      <w:r w:rsidR="00A15023" w:rsidRPr="00A15023">
        <w:rPr>
          <w:sz w:val="26"/>
          <w:szCs w:val="26"/>
        </w:rPr>
        <w:t>6</w:t>
      </w:r>
      <w:r w:rsidRPr="00A15023">
        <w:rPr>
          <w:sz w:val="26"/>
          <w:szCs w:val="26"/>
        </w:rPr>
        <w:t>% меньше по сравнению с первоначально утвержденным бюджетом на 201</w:t>
      </w:r>
      <w:r w:rsidR="00A15023" w:rsidRPr="00A15023">
        <w:rPr>
          <w:sz w:val="26"/>
          <w:szCs w:val="26"/>
        </w:rPr>
        <w:t>7</w:t>
      </w:r>
      <w:r w:rsidRPr="00A15023">
        <w:rPr>
          <w:sz w:val="26"/>
          <w:szCs w:val="26"/>
        </w:rPr>
        <w:t xml:space="preserve"> год.</w:t>
      </w:r>
    </w:p>
    <w:p w:rsidR="00A92D9D" w:rsidRPr="00A15023" w:rsidRDefault="00A92D9D" w:rsidP="00145D6B">
      <w:pPr>
        <w:pStyle w:val="af3"/>
        <w:ind w:firstLine="360"/>
        <w:jc w:val="both"/>
        <w:rPr>
          <w:sz w:val="26"/>
          <w:szCs w:val="26"/>
        </w:rPr>
      </w:pPr>
      <w:r w:rsidRPr="00A15023">
        <w:rPr>
          <w:sz w:val="26"/>
          <w:szCs w:val="26"/>
        </w:rPr>
        <w:t>Так же снижение поступлений в 201</w:t>
      </w:r>
      <w:r w:rsidR="00A15023" w:rsidRPr="00A15023">
        <w:rPr>
          <w:sz w:val="26"/>
          <w:szCs w:val="26"/>
        </w:rPr>
        <w:t>8</w:t>
      </w:r>
      <w:r w:rsidRPr="00A15023">
        <w:rPr>
          <w:sz w:val="26"/>
          <w:szCs w:val="26"/>
        </w:rPr>
        <w:t xml:space="preserve"> году прогнозируется по налогу на </w:t>
      </w:r>
      <w:r w:rsidR="00A15023" w:rsidRPr="00A15023">
        <w:rPr>
          <w:sz w:val="26"/>
          <w:szCs w:val="26"/>
        </w:rPr>
        <w:t>совокупный доход</w:t>
      </w:r>
      <w:r w:rsidRPr="00A15023">
        <w:rPr>
          <w:sz w:val="26"/>
          <w:szCs w:val="26"/>
        </w:rPr>
        <w:t xml:space="preserve"> на </w:t>
      </w:r>
      <w:r w:rsidR="00A15023" w:rsidRPr="00A15023">
        <w:rPr>
          <w:sz w:val="26"/>
          <w:szCs w:val="26"/>
        </w:rPr>
        <w:t>6</w:t>
      </w:r>
      <w:r w:rsidRPr="00A15023">
        <w:rPr>
          <w:sz w:val="26"/>
          <w:szCs w:val="26"/>
        </w:rPr>
        <w:t>,0 тыс. рублей или на 4</w:t>
      </w:r>
      <w:r w:rsidR="00A15023" w:rsidRPr="00A15023">
        <w:rPr>
          <w:sz w:val="26"/>
          <w:szCs w:val="26"/>
        </w:rPr>
        <w:t>3</w:t>
      </w:r>
      <w:r w:rsidRPr="00A15023">
        <w:rPr>
          <w:sz w:val="26"/>
          <w:szCs w:val="26"/>
        </w:rPr>
        <w:t>%.</w:t>
      </w:r>
    </w:p>
    <w:p w:rsidR="00A92D9D" w:rsidRPr="00E67232" w:rsidRDefault="00A92D9D" w:rsidP="00145D6B">
      <w:pPr>
        <w:pStyle w:val="af3"/>
        <w:ind w:firstLine="360"/>
        <w:jc w:val="both"/>
        <w:rPr>
          <w:sz w:val="24"/>
          <w:szCs w:val="24"/>
        </w:rPr>
      </w:pPr>
    </w:p>
    <w:p w:rsidR="00A92D9D" w:rsidRPr="00CC6375" w:rsidRDefault="00A92D9D" w:rsidP="00145D6B">
      <w:pPr>
        <w:pStyle w:val="af3"/>
        <w:ind w:firstLine="360"/>
        <w:jc w:val="both"/>
        <w:rPr>
          <w:sz w:val="26"/>
          <w:szCs w:val="26"/>
        </w:rPr>
      </w:pPr>
      <w:r w:rsidRPr="00CC6375">
        <w:rPr>
          <w:sz w:val="26"/>
          <w:szCs w:val="26"/>
        </w:rPr>
        <w:t xml:space="preserve">Безвозмездные поступления предусматриваются на 2017 год в сумме 1306,5 тыс. рублей, что на 16% больше первоначально утвержденных безвозмездных поступлений 2016 года. </w:t>
      </w:r>
    </w:p>
    <w:p w:rsidR="00A92D9D" w:rsidRDefault="00A92D9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851"/>
        <w:gridCol w:w="1134"/>
        <w:gridCol w:w="850"/>
        <w:gridCol w:w="1134"/>
        <w:gridCol w:w="992"/>
        <w:gridCol w:w="1134"/>
      </w:tblGrid>
      <w:tr w:rsidR="0084659B"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84659B" w:rsidRPr="00145D6B" w:rsidRDefault="0084659B" w:rsidP="00A97F94">
            <w:pPr>
              <w:jc w:val="center"/>
              <w:rPr>
                <w:bCs/>
                <w:sz w:val="18"/>
                <w:szCs w:val="18"/>
              </w:rPr>
            </w:pPr>
            <w:r w:rsidRPr="00145D6B">
              <w:rPr>
                <w:sz w:val="18"/>
                <w:szCs w:val="18"/>
              </w:rPr>
              <w:t>Наименование</w:t>
            </w:r>
          </w:p>
        </w:tc>
        <w:tc>
          <w:tcPr>
            <w:tcW w:w="1985" w:type="dxa"/>
            <w:gridSpan w:val="2"/>
            <w:vMerge w:val="restart"/>
            <w:tcBorders>
              <w:top w:val="single" w:sz="4" w:space="0" w:color="auto"/>
              <w:left w:val="nil"/>
              <w:right w:val="single" w:sz="4" w:space="0" w:color="auto"/>
            </w:tcBorders>
          </w:tcPr>
          <w:p w:rsidR="0084659B" w:rsidRPr="00D0116F" w:rsidRDefault="0084659B" w:rsidP="00DE46FB">
            <w:pPr>
              <w:pStyle w:val="af7"/>
              <w:jc w:val="center"/>
              <w:rPr>
                <w:rFonts w:ascii="Times New Roman" w:hAnsi="Times New Roman" w:cs="Times New Roman"/>
                <w:sz w:val="18"/>
                <w:szCs w:val="18"/>
              </w:rPr>
            </w:pPr>
            <w:r w:rsidRPr="00D0116F">
              <w:rPr>
                <w:rFonts w:ascii="Times New Roman" w:hAnsi="Times New Roman" w:cs="Times New Roman"/>
                <w:sz w:val="18"/>
                <w:szCs w:val="18"/>
              </w:rPr>
              <w:t xml:space="preserve">2017 год (решение от 22.12.2016г. №3/2-16 )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84659B" w:rsidRPr="00145D6B" w:rsidRDefault="0084659B" w:rsidP="00A97F94">
            <w:pPr>
              <w:jc w:val="center"/>
              <w:rPr>
                <w:bCs/>
                <w:sz w:val="18"/>
                <w:szCs w:val="18"/>
              </w:rPr>
            </w:pPr>
            <w:r w:rsidRPr="00145D6B">
              <w:rPr>
                <w:bCs/>
                <w:sz w:val="18"/>
                <w:szCs w:val="18"/>
              </w:rPr>
              <w:t>Проект бюджета на</w:t>
            </w:r>
          </w:p>
        </w:tc>
      </w:tr>
      <w:tr w:rsidR="00A92D9D" w:rsidRPr="00441760" w:rsidTr="00C74F18">
        <w:trPr>
          <w:trHeight w:val="250"/>
        </w:trPr>
        <w:tc>
          <w:tcPr>
            <w:tcW w:w="3984" w:type="dxa"/>
            <w:vMerge/>
            <w:tcBorders>
              <w:left w:val="single" w:sz="4" w:space="0" w:color="auto"/>
              <w:right w:val="single" w:sz="4" w:space="0" w:color="auto"/>
            </w:tcBorders>
            <w:noWrap/>
            <w:vAlign w:val="center"/>
          </w:tcPr>
          <w:p w:rsidR="00A92D9D" w:rsidRPr="00441760" w:rsidRDefault="00A92D9D" w:rsidP="00A97F94">
            <w:pPr>
              <w:jc w:val="center"/>
              <w:rPr>
                <w:bCs/>
                <w:sz w:val="18"/>
                <w:szCs w:val="18"/>
              </w:rPr>
            </w:pPr>
          </w:p>
        </w:tc>
        <w:tc>
          <w:tcPr>
            <w:tcW w:w="1985" w:type="dxa"/>
            <w:gridSpan w:val="2"/>
            <w:vMerge/>
            <w:tcBorders>
              <w:left w:val="nil"/>
              <w:bottom w:val="single" w:sz="4" w:space="0" w:color="auto"/>
              <w:right w:val="single" w:sz="4" w:space="0" w:color="auto"/>
            </w:tcBorders>
            <w:vAlign w:val="center"/>
          </w:tcPr>
          <w:p w:rsidR="00A92D9D" w:rsidRPr="00441760" w:rsidRDefault="00A92D9D"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A92D9D" w:rsidRPr="00441760" w:rsidRDefault="00A92D9D" w:rsidP="0084659B">
            <w:pPr>
              <w:jc w:val="center"/>
              <w:rPr>
                <w:sz w:val="18"/>
                <w:szCs w:val="18"/>
              </w:rPr>
            </w:pPr>
            <w:r w:rsidRPr="00441760">
              <w:rPr>
                <w:sz w:val="18"/>
                <w:szCs w:val="18"/>
              </w:rPr>
              <w:t>201</w:t>
            </w:r>
            <w:r w:rsidR="0084659B">
              <w:rPr>
                <w:sz w:val="18"/>
                <w:szCs w:val="18"/>
              </w:rPr>
              <w:t>8</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A92D9D" w:rsidRPr="00441760" w:rsidRDefault="00A92D9D" w:rsidP="0084659B">
            <w:pPr>
              <w:jc w:val="center"/>
              <w:rPr>
                <w:bCs/>
                <w:sz w:val="18"/>
                <w:szCs w:val="18"/>
              </w:rPr>
            </w:pPr>
            <w:r w:rsidRPr="00441760">
              <w:rPr>
                <w:color w:val="000000"/>
                <w:sz w:val="18"/>
                <w:szCs w:val="18"/>
              </w:rPr>
              <w:t>201</w:t>
            </w:r>
            <w:r w:rsidR="0084659B">
              <w:rPr>
                <w:color w:val="000000"/>
                <w:sz w:val="18"/>
                <w:szCs w:val="18"/>
              </w:rPr>
              <w:t>9</w:t>
            </w:r>
            <w:r>
              <w:rPr>
                <w:color w:val="000000"/>
                <w:sz w:val="18"/>
                <w:szCs w:val="18"/>
              </w:rPr>
              <w:t xml:space="preserve"> год</w:t>
            </w:r>
          </w:p>
        </w:tc>
        <w:tc>
          <w:tcPr>
            <w:tcW w:w="1134" w:type="dxa"/>
            <w:tcBorders>
              <w:top w:val="nil"/>
              <w:left w:val="nil"/>
              <w:bottom w:val="single" w:sz="4" w:space="0" w:color="auto"/>
              <w:right w:val="single" w:sz="4" w:space="0" w:color="auto"/>
            </w:tcBorders>
            <w:vAlign w:val="center"/>
          </w:tcPr>
          <w:p w:rsidR="00A92D9D" w:rsidRPr="00441760" w:rsidRDefault="00A92D9D" w:rsidP="0084659B">
            <w:pPr>
              <w:jc w:val="center"/>
              <w:rPr>
                <w:color w:val="000000"/>
                <w:sz w:val="18"/>
                <w:szCs w:val="18"/>
              </w:rPr>
            </w:pPr>
            <w:r w:rsidRPr="00441760">
              <w:rPr>
                <w:color w:val="000000"/>
                <w:sz w:val="18"/>
                <w:szCs w:val="18"/>
              </w:rPr>
              <w:t>20</w:t>
            </w:r>
            <w:r w:rsidR="0084659B">
              <w:rPr>
                <w:color w:val="000000"/>
                <w:sz w:val="18"/>
                <w:szCs w:val="18"/>
              </w:rPr>
              <w:t>20</w:t>
            </w:r>
            <w:r>
              <w:rPr>
                <w:color w:val="000000"/>
                <w:sz w:val="18"/>
                <w:szCs w:val="18"/>
              </w:rPr>
              <w:t xml:space="preserve"> год</w:t>
            </w:r>
          </w:p>
        </w:tc>
      </w:tr>
      <w:tr w:rsidR="00A92D9D" w:rsidRPr="00441760" w:rsidTr="00C74F18">
        <w:trPr>
          <w:trHeight w:val="250"/>
        </w:trPr>
        <w:tc>
          <w:tcPr>
            <w:tcW w:w="3984" w:type="dxa"/>
            <w:vMerge/>
            <w:tcBorders>
              <w:left w:val="single" w:sz="4" w:space="0" w:color="auto"/>
              <w:bottom w:val="single" w:sz="4" w:space="0" w:color="auto"/>
              <w:right w:val="single" w:sz="4" w:space="0" w:color="auto"/>
            </w:tcBorders>
            <w:noWrap/>
          </w:tcPr>
          <w:p w:rsidR="00A92D9D" w:rsidRPr="00441760" w:rsidRDefault="00A92D9D"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A92D9D" w:rsidRPr="00441760" w:rsidRDefault="00A92D9D"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A92D9D" w:rsidRPr="00441760" w:rsidRDefault="00A92D9D"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A92D9D" w:rsidRPr="00441760" w:rsidRDefault="00A92D9D"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A92D9D" w:rsidRPr="00441760" w:rsidRDefault="00A92D9D"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A92D9D" w:rsidRPr="00441760" w:rsidRDefault="00A92D9D" w:rsidP="00A97F94">
            <w:pPr>
              <w:jc w:val="center"/>
              <w:rPr>
                <w:bCs/>
                <w:sz w:val="18"/>
                <w:szCs w:val="18"/>
              </w:rPr>
            </w:pPr>
            <w:r w:rsidRPr="00441760">
              <w:rPr>
                <w:bCs/>
                <w:sz w:val="18"/>
                <w:szCs w:val="18"/>
              </w:rPr>
              <w:t>Сумма</w:t>
            </w:r>
          </w:p>
        </w:tc>
        <w:tc>
          <w:tcPr>
            <w:tcW w:w="1134" w:type="dxa"/>
            <w:tcBorders>
              <w:top w:val="nil"/>
              <w:left w:val="nil"/>
              <w:bottom w:val="single" w:sz="4" w:space="0" w:color="auto"/>
              <w:right w:val="single" w:sz="4" w:space="0" w:color="auto"/>
            </w:tcBorders>
            <w:vAlign w:val="center"/>
          </w:tcPr>
          <w:p w:rsidR="00A92D9D" w:rsidRPr="00441760" w:rsidRDefault="00A92D9D" w:rsidP="00A97F94">
            <w:pPr>
              <w:jc w:val="center"/>
              <w:rPr>
                <w:bCs/>
                <w:sz w:val="18"/>
                <w:szCs w:val="18"/>
              </w:rPr>
            </w:pPr>
            <w:r w:rsidRPr="00441760">
              <w:rPr>
                <w:bCs/>
                <w:sz w:val="18"/>
                <w:szCs w:val="18"/>
              </w:rPr>
              <w:t>Сумма</w:t>
            </w:r>
          </w:p>
        </w:tc>
      </w:tr>
      <w:tr w:rsidR="0084659B" w:rsidRPr="00706EC8" w:rsidTr="007D6BB2">
        <w:trPr>
          <w:trHeight w:val="479"/>
        </w:trPr>
        <w:tc>
          <w:tcPr>
            <w:tcW w:w="3984" w:type="dxa"/>
            <w:tcBorders>
              <w:left w:val="single" w:sz="4" w:space="0" w:color="auto"/>
              <w:bottom w:val="single" w:sz="4" w:space="0" w:color="auto"/>
              <w:right w:val="single" w:sz="4" w:space="0" w:color="auto"/>
            </w:tcBorders>
            <w:noWrap/>
          </w:tcPr>
          <w:p w:rsidR="0084659B" w:rsidRPr="00706EC8" w:rsidRDefault="0084659B" w:rsidP="00A97F94">
            <w:pPr>
              <w:rPr>
                <w:sz w:val="20"/>
                <w:szCs w:val="20"/>
              </w:rPr>
            </w:pPr>
            <w:r>
              <w:rPr>
                <w:sz w:val="20"/>
                <w:szCs w:val="20"/>
              </w:rPr>
              <w:lastRenderedPageBreak/>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84659B" w:rsidRPr="00706EC8" w:rsidRDefault="0084659B" w:rsidP="00B9099C">
            <w:pPr>
              <w:jc w:val="center"/>
              <w:rPr>
                <w:bCs/>
                <w:sz w:val="20"/>
                <w:szCs w:val="20"/>
              </w:rPr>
            </w:pPr>
            <w:r>
              <w:rPr>
                <w:bCs/>
                <w:sz w:val="20"/>
                <w:szCs w:val="20"/>
              </w:rPr>
              <w:t>870,0</w:t>
            </w:r>
          </w:p>
        </w:tc>
        <w:tc>
          <w:tcPr>
            <w:tcW w:w="1134" w:type="dxa"/>
            <w:tcBorders>
              <w:top w:val="single" w:sz="4" w:space="0" w:color="auto"/>
              <w:left w:val="nil"/>
              <w:bottom w:val="single" w:sz="4" w:space="0" w:color="auto"/>
              <w:right w:val="single" w:sz="4" w:space="0" w:color="auto"/>
            </w:tcBorders>
            <w:vAlign w:val="center"/>
          </w:tcPr>
          <w:p w:rsidR="0084659B" w:rsidRPr="00706EC8" w:rsidRDefault="0084659B" w:rsidP="00B9099C">
            <w:pPr>
              <w:jc w:val="center"/>
              <w:rPr>
                <w:bCs/>
                <w:sz w:val="20"/>
                <w:szCs w:val="20"/>
              </w:rPr>
            </w:pPr>
            <w:r>
              <w:rPr>
                <w:bCs/>
                <w:sz w:val="20"/>
                <w:szCs w:val="20"/>
              </w:rPr>
              <w:t>66</w:t>
            </w:r>
          </w:p>
        </w:tc>
        <w:tc>
          <w:tcPr>
            <w:tcW w:w="850" w:type="dxa"/>
            <w:tcBorders>
              <w:top w:val="nil"/>
              <w:left w:val="single" w:sz="4" w:space="0" w:color="auto"/>
              <w:bottom w:val="single" w:sz="4" w:space="0" w:color="auto"/>
              <w:right w:val="single" w:sz="4" w:space="0" w:color="auto"/>
            </w:tcBorders>
            <w:noWrap/>
            <w:vAlign w:val="center"/>
          </w:tcPr>
          <w:p w:rsidR="0084659B" w:rsidRPr="00706EC8" w:rsidRDefault="00D145B4" w:rsidP="00A97F94">
            <w:pPr>
              <w:jc w:val="center"/>
              <w:rPr>
                <w:bCs/>
                <w:sz w:val="20"/>
                <w:szCs w:val="20"/>
              </w:rPr>
            </w:pPr>
            <w:r>
              <w:rPr>
                <w:bCs/>
                <w:sz w:val="20"/>
                <w:szCs w:val="20"/>
              </w:rPr>
              <w:t>856,8</w:t>
            </w:r>
          </w:p>
        </w:tc>
        <w:tc>
          <w:tcPr>
            <w:tcW w:w="1134" w:type="dxa"/>
            <w:tcBorders>
              <w:top w:val="nil"/>
              <w:left w:val="single" w:sz="4" w:space="0" w:color="auto"/>
              <w:bottom w:val="single" w:sz="4" w:space="0" w:color="auto"/>
              <w:right w:val="single" w:sz="4" w:space="0" w:color="auto"/>
            </w:tcBorders>
            <w:vAlign w:val="center"/>
          </w:tcPr>
          <w:p w:rsidR="0084659B" w:rsidRPr="00706EC8" w:rsidRDefault="00D145B4" w:rsidP="00A97F94">
            <w:pPr>
              <w:jc w:val="center"/>
              <w:rPr>
                <w:bCs/>
                <w:sz w:val="20"/>
                <w:szCs w:val="20"/>
              </w:rPr>
            </w:pPr>
            <w:r>
              <w:rPr>
                <w:bCs/>
                <w:sz w:val="20"/>
                <w:szCs w:val="20"/>
              </w:rPr>
              <w:t>64</w:t>
            </w:r>
          </w:p>
        </w:tc>
        <w:tc>
          <w:tcPr>
            <w:tcW w:w="992" w:type="dxa"/>
            <w:tcBorders>
              <w:top w:val="nil"/>
              <w:left w:val="nil"/>
              <w:bottom w:val="single" w:sz="4" w:space="0" w:color="auto"/>
              <w:right w:val="single" w:sz="4" w:space="0" w:color="auto"/>
            </w:tcBorders>
            <w:noWrap/>
            <w:vAlign w:val="center"/>
          </w:tcPr>
          <w:p w:rsidR="0084659B" w:rsidRPr="00706EC8" w:rsidRDefault="00D145B4" w:rsidP="00A97F94">
            <w:pPr>
              <w:jc w:val="center"/>
              <w:rPr>
                <w:bCs/>
                <w:sz w:val="20"/>
                <w:szCs w:val="20"/>
              </w:rPr>
            </w:pPr>
            <w:r>
              <w:rPr>
                <w:bCs/>
                <w:sz w:val="20"/>
                <w:szCs w:val="20"/>
              </w:rPr>
              <w:t>638,4</w:t>
            </w:r>
          </w:p>
        </w:tc>
        <w:tc>
          <w:tcPr>
            <w:tcW w:w="1134" w:type="dxa"/>
            <w:tcBorders>
              <w:top w:val="nil"/>
              <w:left w:val="nil"/>
              <w:bottom w:val="single" w:sz="4" w:space="0" w:color="auto"/>
              <w:right w:val="single" w:sz="4" w:space="0" w:color="auto"/>
            </w:tcBorders>
            <w:vAlign w:val="center"/>
          </w:tcPr>
          <w:p w:rsidR="0084659B" w:rsidRPr="00706EC8" w:rsidRDefault="00D145B4" w:rsidP="00A97F94">
            <w:pPr>
              <w:jc w:val="center"/>
              <w:rPr>
                <w:bCs/>
                <w:sz w:val="20"/>
                <w:szCs w:val="20"/>
              </w:rPr>
            </w:pPr>
            <w:r>
              <w:rPr>
                <w:bCs/>
                <w:sz w:val="20"/>
                <w:szCs w:val="20"/>
              </w:rPr>
              <w:t>633,4</w:t>
            </w:r>
          </w:p>
        </w:tc>
      </w:tr>
      <w:tr w:rsidR="0084659B" w:rsidRPr="00E6247E" w:rsidTr="00C74F18">
        <w:trPr>
          <w:trHeight w:val="250"/>
        </w:trPr>
        <w:tc>
          <w:tcPr>
            <w:tcW w:w="3984" w:type="dxa"/>
            <w:tcBorders>
              <w:top w:val="nil"/>
              <w:left w:val="single" w:sz="4" w:space="0" w:color="auto"/>
              <w:bottom w:val="single" w:sz="4" w:space="0" w:color="auto"/>
              <w:right w:val="single" w:sz="4" w:space="0" w:color="auto"/>
            </w:tcBorders>
            <w:noWrap/>
          </w:tcPr>
          <w:p w:rsidR="0084659B" w:rsidRPr="00E6247E" w:rsidRDefault="0084659B"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84659B" w:rsidRPr="00E6247E" w:rsidRDefault="0084659B" w:rsidP="00B9099C">
            <w:pPr>
              <w:jc w:val="center"/>
              <w:rPr>
                <w:bCs/>
                <w:sz w:val="20"/>
                <w:szCs w:val="20"/>
              </w:rPr>
            </w:pPr>
            <w:r>
              <w:rPr>
                <w:bCs/>
                <w:sz w:val="20"/>
                <w:szCs w:val="20"/>
              </w:rPr>
              <w:t>39,2</w:t>
            </w:r>
          </w:p>
        </w:tc>
        <w:tc>
          <w:tcPr>
            <w:tcW w:w="1134" w:type="dxa"/>
            <w:tcBorders>
              <w:top w:val="nil"/>
              <w:left w:val="nil"/>
              <w:bottom w:val="single" w:sz="4" w:space="0" w:color="auto"/>
              <w:right w:val="single" w:sz="4" w:space="0" w:color="auto"/>
            </w:tcBorders>
            <w:vAlign w:val="center"/>
          </w:tcPr>
          <w:p w:rsidR="0084659B" w:rsidRPr="00E6247E" w:rsidRDefault="0084659B" w:rsidP="00B9099C">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noWrap/>
            <w:vAlign w:val="center"/>
          </w:tcPr>
          <w:p w:rsidR="0084659B" w:rsidRPr="00E6247E" w:rsidRDefault="00D145B4" w:rsidP="00A97F94">
            <w:pPr>
              <w:jc w:val="center"/>
              <w:rPr>
                <w:bCs/>
                <w:sz w:val="20"/>
                <w:szCs w:val="20"/>
              </w:rPr>
            </w:pPr>
            <w:r>
              <w:rPr>
                <w:bCs/>
                <w:sz w:val="20"/>
                <w:szCs w:val="20"/>
              </w:rPr>
              <w:t>40,6</w:t>
            </w:r>
          </w:p>
        </w:tc>
        <w:tc>
          <w:tcPr>
            <w:tcW w:w="1134" w:type="dxa"/>
            <w:tcBorders>
              <w:top w:val="nil"/>
              <w:left w:val="single" w:sz="4" w:space="0" w:color="auto"/>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84659B" w:rsidRPr="00E6247E" w:rsidRDefault="00D145B4" w:rsidP="00A97F94">
            <w:pPr>
              <w:jc w:val="center"/>
              <w:rPr>
                <w:bCs/>
                <w:sz w:val="20"/>
                <w:szCs w:val="20"/>
              </w:rPr>
            </w:pPr>
            <w:r>
              <w:rPr>
                <w:bCs/>
                <w:sz w:val="20"/>
                <w:szCs w:val="20"/>
              </w:rPr>
              <w:t>40,6</w:t>
            </w:r>
          </w:p>
        </w:tc>
        <w:tc>
          <w:tcPr>
            <w:tcW w:w="1134" w:type="dxa"/>
            <w:tcBorders>
              <w:top w:val="nil"/>
              <w:left w:val="nil"/>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40,6</w:t>
            </w:r>
          </w:p>
        </w:tc>
      </w:tr>
      <w:tr w:rsidR="0084659B" w:rsidRPr="00E6247E" w:rsidTr="00C74F18">
        <w:trPr>
          <w:trHeight w:val="278"/>
        </w:trPr>
        <w:tc>
          <w:tcPr>
            <w:tcW w:w="3984" w:type="dxa"/>
            <w:tcBorders>
              <w:top w:val="nil"/>
              <w:left w:val="single" w:sz="4" w:space="0" w:color="auto"/>
              <w:bottom w:val="single" w:sz="4" w:space="0" w:color="auto"/>
              <w:right w:val="single" w:sz="4" w:space="0" w:color="auto"/>
            </w:tcBorders>
          </w:tcPr>
          <w:p w:rsidR="0084659B" w:rsidRPr="00E6247E" w:rsidRDefault="0084659B"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84659B" w:rsidRPr="00E6247E" w:rsidRDefault="0084659B" w:rsidP="00B9099C">
            <w:pPr>
              <w:jc w:val="center"/>
              <w:rPr>
                <w:bCs/>
                <w:sz w:val="20"/>
                <w:szCs w:val="20"/>
              </w:rPr>
            </w:pPr>
            <w:r>
              <w:rPr>
                <w:bCs/>
                <w:sz w:val="20"/>
                <w:szCs w:val="20"/>
              </w:rPr>
              <w:t>62,3</w:t>
            </w:r>
          </w:p>
        </w:tc>
        <w:tc>
          <w:tcPr>
            <w:tcW w:w="1134" w:type="dxa"/>
            <w:tcBorders>
              <w:top w:val="nil"/>
              <w:left w:val="nil"/>
              <w:bottom w:val="single" w:sz="4" w:space="0" w:color="auto"/>
              <w:right w:val="single" w:sz="4" w:space="0" w:color="auto"/>
            </w:tcBorders>
            <w:vAlign w:val="center"/>
          </w:tcPr>
          <w:p w:rsidR="0084659B" w:rsidRPr="00E6247E" w:rsidRDefault="0084659B" w:rsidP="00B9099C">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73,3</w:t>
            </w:r>
          </w:p>
        </w:tc>
        <w:tc>
          <w:tcPr>
            <w:tcW w:w="1134" w:type="dxa"/>
            <w:tcBorders>
              <w:top w:val="nil"/>
              <w:left w:val="single" w:sz="4" w:space="0" w:color="auto"/>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5</w:t>
            </w:r>
          </w:p>
        </w:tc>
        <w:tc>
          <w:tcPr>
            <w:tcW w:w="992" w:type="dxa"/>
            <w:tcBorders>
              <w:top w:val="nil"/>
              <w:left w:val="nil"/>
              <w:bottom w:val="single" w:sz="4" w:space="0" w:color="auto"/>
              <w:right w:val="single" w:sz="4" w:space="0" w:color="auto"/>
            </w:tcBorders>
            <w:noWrap/>
            <w:vAlign w:val="center"/>
          </w:tcPr>
          <w:p w:rsidR="0084659B" w:rsidRPr="00E6247E" w:rsidRDefault="00D145B4" w:rsidP="00A97F94">
            <w:pPr>
              <w:jc w:val="center"/>
              <w:rPr>
                <w:bCs/>
                <w:sz w:val="20"/>
                <w:szCs w:val="20"/>
              </w:rPr>
            </w:pPr>
            <w:r>
              <w:rPr>
                <w:bCs/>
                <w:sz w:val="20"/>
                <w:szCs w:val="20"/>
              </w:rPr>
              <w:t>73,3</w:t>
            </w:r>
          </w:p>
        </w:tc>
        <w:tc>
          <w:tcPr>
            <w:tcW w:w="1134" w:type="dxa"/>
            <w:tcBorders>
              <w:top w:val="nil"/>
              <w:left w:val="nil"/>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73,3</w:t>
            </w:r>
          </w:p>
        </w:tc>
      </w:tr>
      <w:tr w:rsidR="0084659B" w:rsidRPr="00E6247E" w:rsidTr="00C74F18">
        <w:trPr>
          <w:trHeight w:val="285"/>
        </w:trPr>
        <w:tc>
          <w:tcPr>
            <w:tcW w:w="3984" w:type="dxa"/>
            <w:tcBorders>
              <w:top w:val="nil"/>
              <w:left w:val="single" w:sz="4" w:space="0" w:color="auto"/>
              <w:bottom w:val="single" w:sz="4" w:space="0" w:color="auto"/>
              <w:right w:val="single" w:sz="4" w:space="0" w:color="auto"/>
            </w:tcBorders>
            <w:noWrap/>
          </w:tcPr>
          <w:p w:rsidR="0084659B" w:rsidRPr="00E6247E" w:rsidRDefault="0084659B"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84659B" w:rsidRPr="00E6247E" w:rsidRDefault="0084659B" w:rsidP="00B9099C">
            <w:pPr>
              <w:jc w:val="center"/>
              <w:rPr>
                <w:bCs/>
                <w:sz w:val="20"/>
                <w:szCs w:val="20"/>
              </w:rPr>
            </w:pPr>
            <w:r>
              <w:rPr>
                <w:bCs/>
                <w:sz w:val="20"/>
                <w:szCs w:val="20"/>
              </w:rPr>
              <w:t>335,0</w:t>
            </w:r>
          </w:p>
        </w:tc>
        <w:tc>
          <w:tcPr>
            <w:tcW w:w="1134" w:type="dxa"/>
            <w:tcBorders>
              <w:top w:val="nil"/>
              <w:left w:val="nil"/>
              <w:bottom w:val="single" w:sz="4" w:space="0" w:color="auto"/>
              <w:right w:val="single" w:sz="4" w:space="0" w:color="auto"/>
            </w:tcBorders>
            <w:vAlign w:val="center"/>
          </w:tcPr>
          <w:p w:rsidR="0084659B" w:rsidRPr="00E6247E" w:rsidRDefault="0084659B" w:rsidP="00B9099C">
            <w:pPr>
              <w:jc w:val="center"/>
              <w:rPr>
                <w:bCs/>
                <w:sz w:val="20"/>
                <w:szCs w:val="20"/>
              </w:rPr>
            </w:pPr>
            <w:r>
              <w:rPr>
                <w:bCs/>
                <w:sz w:val="20"/>
                <w:szCs w:val="20"/>
              </w:rPr>
              <w:t>26</w:t>
            </w:r>
          </w:p>
        </w:tc>
        <w:tc>
          <w:tcPr>
            <w:tcW w:w="850" w:type="dxa"/>
            <w:tcBorders>
              <w:top w:val="nil"/>
              <w:left w:val="single" w:sz="4" w:space="0" w:color="auto"/>
              <w:bottom w:val="single" w:sz="4" w:space="0" w:color="auto"/>
              <w:right w:val="single" w:sz="4" w:space="0" w:color="auto"/>
            </w:tcBorders>
            <w:noWrap/>
            <w:vAlign w:val="center"/>
          </w:tcPr>
          <w:p w:rsidR="0084659B" w:rsidRPr="00E6247E" w:rsidRDefault="00D145B4" w:rsidP="00A97F94">
            <w:pPr>
              <w:jc w:val="center"/>
              <w:rPr>
                <w:bCs/>
                <w:sz w:val="20"/>
                <w:szCs w:val="20"/>
              </w:rPr>
            </w:pPr>
            <w:r>
              <w:rPr>
                <w:bCs/>
                <w:sz w:val="20"/>
                <w:szCs w:val="20"/>
              </w:rPr>
              <w:t>375,0</w:t>
            </w:r>
          </w:p>
        </w:tc>
        <w:tc>
          <w:tcPr>
            <w:tcW w:w="1134" w:type="dxa"/>
            <w:tcBorders>
              <w:top w:val="nil"/>
              <w:left w:val="single" w:sz="4" w:space="0" w:color="auto"/>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28</w:t>
            </w:r>
          </w:p>
        </w:tc>
        <w:tc>
          <w:tcPr>
            <w:tcW w:w="992" w:type="dxa"/>
            <w:tcBorders>
              <w:top w:val="nil"/>
              <w:left w:val="nil"/>
              <w:bottom w:val="single" w:sz="4" w:space="0" w:color="auto"/>
              <w:right w:val="single" w:sz="4" w:space="0" w:color="auto"/>
            </w:tcBorders>
            <w:noWrap/>
            <w:vAlign w:val="center"/>
          </w:tcPr>
          <w:p w:rsidR="0084659B" w:rsidRPr="00E6247E" w:rsidRDefault="00D145B4" w:rsidP="00A97F94">
            <w:pPr>
              <w:jc w:val="center"/>
              <w:rPr>
                <w:bCs/>
                <w:sz w:val="20"/>
                <w:szCs w:val="20"/>
              </w:rPr>
            </w:pPr>
            <w:r>
              <w:rPr>
                <w:bCs/>
                <w:sz w:val="20"/>
                <w:szCs w:val="20"/>
              </w:rPr>
              <w:t>375,0</w:t>
            </w:r>
          </w:p>
        </w:tc>
        <w:tc>
          <w:tcPr>
            <w:tcW w:w="1134" w:type="dxa"/>
            <w:tcBorders>
              <w:top w:val="nil"/>
              <w:left w:val="nil"/>
              <w:bottom w:val="single" w:sz="4" w:space="0" w:color="auto"/>
              <w:right w:val="single" w:sz="4" w:space="0" w:color="auto"/>
            </w:tcBorders>
            <w:vAlign w:val="center"/>
          </w:tcPr>
          <w:p w:rsidR="0084659B" w:rsidRPr="00E6247E" w:rsidRDefault="00D145B4" w:rsidP="00A97F94">
            <w:pPr>
              <w:jc w:val="center"/>
              <w:rPr>
                <w:bCs/>
                <w:sz w:val="20"/>
                <w:szCs w:val="20"/>
              </w:rPr>
            </w:pPr>
            <w:r>
              <w:rPr>
                <w:bCs/>
                <w:sz w:val="20"/>
                <w:szCs w:val="20"/>
              </w:rPr>
              <w:t>375,0</w:t>
            </w:r>
          </w:p>
        </w:tc>
      </w:tr>
      <w:tr w:rsidR="0084659B" w:rsidRPr="00E6247E" w:rsidTr="00C74F18">
        <w:trPr>
          <w:trHeight w:val="300"/>
        </w:trPr>
        <w:tc>
          <w:tcPr>
            <w:tcW w:w="3984" w:type="dxa"/>
            <w:tcBorders>
              <w:top w:val="nil"/>
              <w:left w:val="single" w:sz="4" w:space="0" w:color="auto"/>
              <w:bottom w:val="single" w:sz="4" w:space="0" w:color="auto"/>
              <w:right w:val="single" w:sz="4" w:space="0" w:color="auto"/>
            </w:tcBorders>
            <w:noWrap/>
          </w:tcPr>
          <w:p w:rsidR="0084659B" w:rsidRPr="00E6247E" w:rsidRDefault="0084659B"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84659B" w:rsidRPr="00E6247E" w:rsidRDefault="0084659B" w:rsidP="00B9099C">
            <w:pPr>
              <w:jc w:val="center"/>
              <w:rPr>
                <w:b/>
                <w:bCs/>
                <w:sz w:val="20"/>
                <w:szCs w:val="20"/>
              </w:rPr>
            </w:pPr>
            <w:r>
              <w:rPr>
                <w:b/>
                <w:bCs/>
                <w:sz w:val="20"/>
                <w:szCs w:val="20"/>
              </w:rPr>
              <w:t>1306,5</w:t>
            </w:r>
          </w:p>
        </w:tc>
        <w:tc>
          <w:tcPr>
            <w:tcW w:w="1134" w:type="dxa"/>
            <w:tcBorders>
              <w:top w:val="nil"/>
              <w:left w:val="nil"/>
              <w:bottom w:val="single" w:sz="4" w:space="0" w:color="auto"/>
              <w:right w:val="single" w:sz="4" w:space="0" w:color="auto"/>
            </w:tcBorders>
            <w:vAlign w:val="center"/>
          </w:tcPr>
          <w:p w:rsidR="0084659B" w:rsidRPr="00E6247E" w:rsidRDefault="0084659B" w:rsidP="00B9099C">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84659B" w:rsidRPr="00E6247E" w:rsidRDefault="00D145B4" w:rsidP="00A97F94">
            <w:pPr>
              <w:jc w:val="center"/>
              <w:rPr>
                <w:b/>
                <w:bCs/>
                <w:sz w:val="20"/>
                <w:szCs w:val="20"/>
              </w:rPr>
            </w:pPr>
            <w:r>
              <w:rPr>
                <w:b/>
                <w:bCs/>
                <w:sz w:val="20"/>
                <w:szCs w:val="20"/>
              </w:rPr>
              <w:t>1345,7</w:t>
            </w:r>
          </w:p>
        </w:tc>
        <w:tc>
          <w:tcPr>
            <w:tcW w:w="1134" w:type="dxa"/>
            <w:tcBorders>
              <w:top w:val="nil"/>
              <w:left w:val="single" w:sz="4" w:space="0" w:color="auto"/>
              <w:bottom w:val="single" w:sz="4" w:space="0" w:color="auto"/>
              <w:right w:val="single" w:sz="4" w:space="0" w:color="auto"/>
            </w:tcBorders>
            <w:vAlign w:val="center"/>
          </w:tcPr>
          <w:p w:rsidR="0084659B" w:rsidRPr="00E6247E" w:rsidRDefault="00D145B4"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84659B" w:rsidRPr="00E6247E" w:rsidRDefault="00D145B4" w:rsidP="00A97F94">
            <w:pPr>
              <w:jc w:val="center"/>
              <w:rPr>
                <w:b/>
                <w:bCs/>
                <w:sz w:val="20"/>
                <w:szCs w:val="20"/>
              </w:rPr>
            </w:pPr>
            <w:r>
              <w:rPr>
                <w:b/>
                <w:bCs/>
                <w:sz w:val="20"/>
                <w:szCs w:val="20"/>
              </w:rPr>
              <w:t>1127,3</w:t>
            </w:r>
          </w:p>
        </w:tc>
        <w:tc>
          <w:tcPr>
            <w:tcW w:w="1134" w:type="dxa"/>
            <w:tcBorders>
              <w:top w:val="nil"/>
              <w:left w:val="nil"/>
              <w:bottom w:val="single" w:sz="4" w:space="0" w:color="auto"/>
              <w:right w:val="single" w:sz="4" w:space="0" w:color="auto"/>
            </w:tcBorders>
            <w:vAlign w:val="center"/>
          </w:tcPr>
          <w:p w:rsidR="0084659B" w:rsidRPr="00E6247E" w:rsidRDefault="00D145B4" w:rsidP="00A97F94">
            <w:pPr>
              <w:jc w:val="center"/>
              <w:rPr>
                <w:b/>
                <w:bCs/>
                <w:sz w:val="20"/>
                <w:szCs w:val="20"/>
              </w:rPr>
            </w:pPr>
            <w:r>
              <w:rPr>
                <w:b/>
                <w:bCs/>
                <w:sz w:val="20"/>
                <w:szCs w:val="20"/>
              </w:rPr>
              <w:t>1122,3</w:t>
            </w:r>
          </w:p>
        </w:tc>
      </w:tr>
    </w:tbl>
    <w:p w:rsidR="00A92D9D" w:rsidRPr="000912D6" w:rsidRDefault="00CF135F" w:rsidP="00CF135F">
      <w:pPr>
        <w:pStyle w:val="af3"/>
        <w:jc w:val="both"/>
        <w:rPr>
          <w:sz w:val="26"/>
          <w:szCs w:val="26"/>
        </w:rPr>
      </w:pPr>
      <w:r w:rsidRPr="000912D6">
        <w:rPr>
          <w:sz w:val="26"/>
          <w:szCs w:val="26"/>
        </w:rPr>
        <w:t xml:space="preserve">       </w:t>
      </w:r>
      <w:r w:rsidR="00A92D9D" w:rsidRPr="000912D6">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w:t>
      </w:r>
      <w:r w:rsidR="000912D6" w:rsidRPr="000912D6">
        <w:rPr>
          <w:sz w:val="26"/>
          <w:szCs w:val="26"/>
        </w:rPr>
        <w:t>ия «Каракулинский район» на 2018</w:t>
      </w:r>
      <w:r w:rsidR="00A92D9D" w:rsidRPr="000912D6">
        <w:rPr>
          <w:sz w:val="26"/>
          <w:szCs w:val="26"/>
        </w:rPr>
        <w:t xml:space="preserve"> год и на плановый период 201</w:t>
      </w:r>
      <w:r w:rsidR="000912D6" w:rsidRPr="000912D6">
        <w:rPr>
          <w:sz w:val="26"/>
          <w:szCs w:val="26"/>
        </w:rPr>
        <w:t>9</w:t>
      </w:r>
      <w:r w:rsidR="00A92D9D" w:rsidRPr="000912D6">
        <w:rPr>
          <w:sz w:val="26"/>
          <w:szCs w:val="26"/>
        </w:rPr>
        <w:t xml:space="preserve"> и 20</w:t>
      </w:r>
      <w:r w:rsidR="000912D6" w:rsidRPr="000912D6">
        <w:rPr>
          <w:sz w:val="26"/>
          <w:szCs w:val="26"/>
        </w:rPr>
        <w:t>20</w:t>
      </w:r>
      <w:r w:rsidR="00A92D9D" w:rsidRPr="000912D6">
        <w:rPr>
          <w:sz w:val="26"/>
          <w:szCs w:val="26"/>
        </w:rPr>
        <w:t xml:space="preserve"> годов».</w:t>
      </w:r>
    </w:p>
    <w:p w:rsidR="00A92D9D" w:rsidRPr="000912D6" w:rsidRDefault="00CF135F" w:rsidP="00520628">
      <w:pPr>
        <w:jc w:val="both"/>
        <w:rPr>
          <w:sz w:val="26"/>
          <w:szCs w:val="26"/>
        </w:rPr>
      </w:pPr>
      <w:r w:rsidRPr="000912D6">
        <w:rPr>
          <w:sz w:val="26"/>
          <w:szCs w:val="26"/>
        </w:rPr>
        <w:t xml:space="preserve">        </w:t>
      </w:r>
      <w:r w:rsidR="00A92D9D" w:rsidRPr="000912D6">
        <w:rPr>
          <w:sz w:val="26"/>
          <w:szCs w:val="26"/>
        </w:rPr>
        <w:t>В структуре безвозмездных поступлений на 201</w:t>
      </w:r>
      <w:r w:rsidR="000912D6" w:rsidRPr="000912D6">
        <w:rPr>
          <w:sz w:val="26"/>
          <w:szCs w:val="26"/>
        </w:rPr>
        <w:t>8</w:t>
      </w:r>
      <w:r w:rsidR="00A92D9D" w:rsidRPr="000912D6">
        <w:rPr>
          <w:sz w:val="26"/>
          <w:szCs w:val="26"/>
        </w:rPr>
        <w:t xml:space="preserve"> год и на плановый период 201</w:t>
      </w:r>
      <w:r w:rsidR="000912D6" w:rsidRPr="000912D6">
        <w:rPr>
          <w:sz w:val="26"/>
          <w:szCs w:val="26"/>
        </w:rPr>
        <w:t>9</w:t>
      </w:r>
      <w:r w:rsidR="00A92D9D" w:rsidRPr="000912D6">
        <w:rPr>
          <w:sz w:val="26"/>
          <w:szCs w:val="26"/>
        </w:rPr>
        <w:t xml:space="preserve"> и 20</w:t>
      </w:r>
      <w:r w:rsidR="000912D6" w:rsidRPr="000912D6">
        <w:rPr>
          <w:sz w:val="26"/>
          <w:szCs w:val="26"/>
        </w:rPr>
        <w:t>20</w:t>
      </w:r>
      <w:r w:rsidR="00A92D9D" w:rsidRPr="000912D6">
        <w:rPr>
          <w:sz w:val="26"/>
          <w:szCs w:val="26"/>
        </w:rPr>
        <w:t xml:space="preserve"> годов на долю дотации бюджетам сельских поселений на выравнивание бюджетной обеспеченности </w:t>
      </w:r>
      <w:r w:rsidRPr="000912D6">
        <w:rPr>
          <w:sz w:val="26"/>
          <w:szCs w:val="26"/>
        </w:rPr>
        <w:t xml:space="preserve"> приходится 6</w:t>
      </w:r>
      <w:r w:rsidR="000912D6" w:rsidRPr="000912D6">
        <w:rPr>
          <w:sz w:val="26"/>
          <w:szCs w:val="26"/>
        </w:rPr>
        <w:t>4</w:t>
      </w:r>
      <w:r w:rsidR="00A92D9D" w:rsidRPr="000912D6">
        <w:rPr>
          <w:sz w:val="26"/>
          <w:szCs w:val="26"/>
        </w:rPr>
        <w:t>%.</w:t>
      </w:r>
    </w:p>
    <w:p w:rsidR="00A92D9D" w:rsidRPr="00E67232" w:rsidRDefault="00A92D9D" w:rsidP="00220E1D">
      <w:pPr>
        <w:pStyle w:val="af3"/>
        <w:ind w:firstLine="720"/>
        <w:jc w:val="both"/>
        <w:rPr>
          <w:sz w:val="24"/>
          <w:szCs w:val="24"/>
        </w:rPr>
      </w:pPr>
    </w:p>
    <w:p w:rsidR="00A92D9D" w:rsidRPr="003E5AF1" w:rsidRDefault="00A92D9D" w:rsidP="009545B8">
      <w:pPr>
        <w:pStyle w:val="af3"/>
        <w:ind w:firstLine="426"/>
        <w:jc w:val="both"/>
        <w:rPr>
          <w:sz w:val="26"/>
          <w:szCs w:val="26"/>
        </w:rPr>
      </w:pPr>
      <w:r w:rsidRPr="003E5AF1">
        <w:rPr>
          <w:sz w:val="26"/>
          <w:szCs w:val="26"/>
        </w:rPr>
        <w:t>3. Общий объем расходов проекта бюджета муниципального образования «Быргындинское</w:t>
      </w:r>
      <w:r w:rsidR="00C44EEE" w:rsidRPr="003E5AF1">
        <w:rPr>
          <w:sz w:val="26"/>
          <w:szCs w:val="26"/>
        </w:rPr>
        <w:t>» на 2018</w:t>
      </w:r>
      <w:r w:rsidRPr="003E5AF1">
        <w:rPr>
          <w:sz w:val="26"/>
          <w:szCs w:val="26"/>
        </w:rPr>
        <w:t xml:space="preserve"> год прогнозируется в сумме </w:t>
      </w:r>
      <w:r w:rsidR="00C44EEE" w:rsidRPr="003E5AF1">
        <w:rPr>
          <w:sz w:val="26"/>
          <w:szCs w:val="26"/>
        </w:rPr>
        <w:t>1657,7</w:t>
      </w:r>
      <w:r w:rsidRPr="003E5AF1">
        <w:rPr>
          <w:sz w:val="26"/>
          <w:szCs w:val="26"/>
        </w:rPr>
        <w:t xml:space="preserve"> тыс. рублей, что </w:t>
      </w:r>
      <w:r w:rsidR="00C44EEE" w:rsidRPr="003E5AF1">
        <w:rPr>
          <w:sz w:val="26"/>
          <w:szCs w:val="26"/>
        </w:rPr>
        <w:t>меньше</w:t>
      </w:r>
      <w:r w:rsidRPr="003E5AF1">
        <w:rPr>
          <w:sz w:val="26"/>
          <w:szCs w:val="26"/>
        </w:rPr>
        <w:t xml:space="preserve"> первоначально утвержденных расходов бюджета поселения на 201</w:t>
      </w:r>
      <w:r w:rsidR="00C44EEE" w:rsidRPr="003E5AF1">
        <w:rPr>
          <w:sz w:val="26"/>
          <w:szCs w:val="26"/>
        </w:rPr>
        <w:t>7</w:t>
      </w:r>
      <w:r w:rsidRPr="003E5AF1">
        <w:rPr>
          <w:sz w:val="26"/>
          <w:szCs w:val="26"/>
        </w:rPr>
        <w:t xml:space="preserve"> год на </w:t>
      </w:r>
      <w:r w:rsidR="00C44EEE" w:rsidRPr="003E5AF1">
        <w:rPr>
          <w:sz w:val="26"/>
          <w:szCs w:val="26"/>
        </w:rPr>
        <w:t>4</w:t>
      </w:r>
      <w:r w:rsidRPr="003E5AF1">
        <w:rPr>
          <w:sz w:val="26"/>
          <w:szCs w:val="26"/>
        </w:rPr>
        <w:t xml:space="preserve">,8 тыс. рублей или на </w:t>
      </w:r>
      <w:r w:rsidR="00C44EEE" w:rsidRPr="003E5AF1">
        <w:rPr>
          <w:sz w:val="26"/>
          <w:szCs w:val="26"/>
        </w:rPr>
        <w:t>0,3</w:t>
      </w:r>
      <w:r w:rsidRPr="003E5AF1">
        <w:rPr>
          <w:sz w:val="26"/>
          <w:szCs w:val="26"/>
        </w:rPr>
        <w:t>%.</w:t>
      </w:r>
    </w:p>
    <w:p w:rsidR="00A92D9D" w:rsidRDefault="00A92D9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559"/>
        <w:gridCol w:w="851"/>
        <w:gridCol w:w="1133"/>
        <w:gridCol w:w="1134"/>
        <w:gridCol w:w="851"/>
        <w:gridCol w:w="850"/>
      </w:tblGrid>
      <w:tr w:rsidR="000912D6" w:rsidRPr="00145D6B" w:rsidTr="00DE46FB">
        <w:trPr>
          <w:trHeight w:val="250"/>
        </w:trPr>
        <w:tc>
          <w:tcPr>
            <w:tcW w:w="3276" w:type="dxa"/>
            <w:vMerge w:val="restart"/>
            <w:tcBorders>
              <w:top w:val="single" w:sz="4" w:space="0" w:color="auto"/>
              <w:left w:val="single" w:sz="4" w:space="0" w:color="auto"/>
              <w:right w:val="single" w:sz="4" w:space="0" w:color="auto"/>
            </w:tcBorders>
            <w:noWrap/>
          </w:tcPr>
          <w:p w:rsidR="000912D6" w:rsidRPr="00145D6B" w:rsidRDefault="000912D6" w:rsidP="00DE46FB">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0912D6" w:rsidRPr="00D0116F" w:rsidRDefault="000912D6" w:rsidP="00DE46FB">
            <w:pPr>
              <w:pStyle w:val="af7"/>
              <w:jc w:val="center"/>
              <w:rPr>
                <w:rFonts w:ascii="Times New Roman" w:hAnsi="Times New Roman" w:cs="Times New Roman"/>
                <w:sz w:val="18"/>
                <w:szCs w:val="18"/>
              </w:rPr>
            </w:pPr>
            <w:r w:rsidRPr="00D0116F">
              <w:rPr>
                <w:rFonts w:ascii="Times New Roman" w:hAnsi="Times New Roman" w:cs="Times New Roman"/>
                <w:sz w:val="18"/>
                <w:szCs w:val="18"/>
              </w:rPr>
              <w:t xml:space="preserve">2017 год (решение от 22.12.2016г. №3/2-16 ) </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0912D6" w:rsidRPr="00145D6B" w:rsidRDefault="000912D6" w:rsidP="00DE46FB">
            <w:pPr>
              <w:jc w:val="center"/>
              <w:rPr>
                <w:bCs/>
                <w:sz w:val="18"/>
                <w:szCs w:val="18"/>
              </w:rPr>
            </w:pPr>
            <w:r w:rsidRPr="00145D6B">
              <w:rPr>
                <w:bCs/>
                <w:sz w:val="18"/>
                <w:szCs w:val="18"/>
              </w:rPr>
              <w:t>Проект бюджета на</w:t>
            </w:r>
          </w:p>
        </w:tc>
      </w:tr>
      <w:tr w:rsidR="000912D6" w:rsidRPr="00441760" w:rsidTr="00DE46FB">
        <w:trPr>
          <w:trHeight w:val="250"/>
        </w:trPr>
        <w:tc>
          <w:tcPr>
            <w:tcW w:w="3276" w:type="dxa"/>
            <w:vMerge/>
            <w:tcBorders>
              <w:left w:val="single" w:sz="4" w:space="0" w:color="auto"/>
              <w:right w:val="single" w:sz="4" w:space="0" w:color="auto"/>
            </w:tcBorders>
            <w:noWrap/>
            <w:vAlign w:val="center"/>
          </w:tcPr>
          <w:p w:rsidR="000912D6" w:rsidRPr="00441760" w:rsidRDefault="000912D6" w:rsidP="00DE46FB">
            <w:pPr>
              <w:jc w:val="center"/>
              <w:rPr>
                <w:bCs/>
                <w:sz w:val="18"/>
                <w:szCs w:val="18"/>
              </w:rPr>
            </w:pPr>
          </w:p>
        </w:tc>
        <w:tc>
          <w:tcPr>
            <w:tcW w:w="1559" w:type="dxa"/>
            <w:vMerge/>
            <w:tcBorders>
              <w:left w:val="single" w:sz="4" w:space="0" w:color="auto"/>
              <w:right w:val="single" w:sz="4" w:space="0" w:color="auto"/>
            </w:tcBorders>
          </w:tcPr>
          <w:p w:rsidR="000912D6" w:rsidRPr="00FC7447" w:rsidRDefault="000912D6" w:rsidP="00DE46FB">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0912D6" w:rsidRPr="00441760" w:rsidRDefault="000912D6" w:rsidP="00DE46FB">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0912D6" w:rsidRPr="00441760" w:rsidRDefault="000912D6" w:rsidP="00DE46FB">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0912D6" w:rsidRPr="00441760" w:rsidRDefault="000912D6" w:rsidP="00DE46FB">
            <w:pPr>
              <w:jc w:val="center"/>
              <w:rPr>
                <w:color w:val="000000"/>
                <w:sz w:val="18"/>
                <w:szCs w:val="18"/>
              </w:rPr>
            </w:pPr>
            <w:r>
              <w:rPr>
                <w:color w:val="000000"/>
                <w:sz w:val="18"/>
                <w:szCs w:val="18"/>
              </w:rPr>
              <w:t>2020 год</w:t>
            </w:r>
          </w:p>
        </w:tc>
      </w:tr>
      <w:tr w:rsidR="000912D6" w:rsidRPr="00441760" w:rsidTr="00DE46FB">
        <w:trPr>
          <w:trHeight w:val="250"/>
        </w:trPr>
        <w:tc>
          <w:tcPr>
            <w:tcW w:w="3276" w:type="dxa"/>
            <w:vMerge/>
            <w:tcBorders>
              <w:left w:val="single" w:sz="4" w:space="0" w:color="auto"/>
              <w:bottom w:val="single" w:sz="4" w:space="0" w:color="auto"/>
              <w:right w:val="single" w:sz="4" w:space="0" w:color="auto"/>
            </w:tcBorders>
            <w:noWrap/>
          </w:tcPr>
          <w:p w:rsidR="000912D6" w:rsidRPr="00441760" w:rsidRDefault="000912D6" w:rsidP="00DE46FB">
            <w:pPr>
              <w:rPr>
                <w:bCs/>
                <w:sz w:val="18"/>
                <w:szCs w:val="18"/>
              </w:rPr>
            </w:pPr>
          </w:p>
        </w:tc>
        <w:tc>
          <w:tcPr>
            <w:tcW w:w="1559" w:type="dxa"/>
            <w:vMerge/>
            <w:tcBorders>
              <w:left w:val="single" w:sz="4" w:space="0" w:color="auto"/>
              <w:bottom w:val="single" w:sz="4" w:space="0" w:color="auto"/>
              <w:right w:val="single" w:sz="4" w:space="0" w:color="auto"/>
            </w:tcBorders>
          </w:tcPr>
          <w:p w:rsidR="000912D6" w:rsidRPr="00441760" w:rsidRDefault="000912D6" w:rsidP="00DE46FB">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0912D6" w:rsidRPr="00441760" w:rsidRDefault="000912D6" w:rsidP="00DE46FB">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0912D6" w:rsidRPr="00441760" w:rsidRDefault="000912D6" w:rsidP="00DE46FB">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0912D6" w:rsidRPr="00441760" w:rsidRDefault="000912D6" w:rsidP="00DE46FB">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0912D6" w:rsidRPr="00441760" w:rsidRDefault="000912D6" w:rsidP="00DE46FB">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0912D6" w:rsidRPr="00441760" w:rsidRDefault="000912D6" w:rsidP="00DE46FB">
            <w:pPr>
              <w:jc w:val="center"/>
              <w:rPr>
                <w:bCs/>
                <w:sz w:val="18"/>
                <w:szCs w:val="18"/>
              </w:rPr>
            </w:pPr>
            <w:r w:rsidRPr="00441760">
              <w:rPr>
                <w:bCs/>
                <w:sz w:val="18"/>
                <w:szCs w:val="18"/>
              </w:rPr>
              <w:t>Сумма</w:t>
            </w:r>
          </w:p>
        </w:tc>
      </w:tr>
      <w:tr w:rsidR="000912D6" w:rsidRPr="00E6247E" w:rsidTr="00DE46FB">
        <w:trPr>
          <w:trHeight w:val="250"/>
        </w:trPr>
        <w:tc>
          <w:tcPr>
            <w:tcW w:w="3276" w:type="dxa"/>
            <w:tcBorders>
              <w:top w:val="nil"/>
              <w:left w:val="single" w:sz="4" w:space="0" w:color="auto"/>
              <w:bottom w:val="single" w:sz="4" w:space="0" w:color="auto"/>
              <w:right w:val="single" w:sz="4" w:space="0" w:color="auto"/>
            </w:tcBorders>
            <w:noWrap/>
          </w:tcPr>
          <w:p w:rsidR="000912D6" w:rsidRPr="00E6247E" w:rsidRDefault="000912D6" w:rsidP="00DE46FB">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0912D6" w:rsidRPr="00E6247E" w:rsidRDefault="000912D6" w:rsidP="00BC3D11">
            <w:pPr>
              <w:jc w:val="center"/>
              <w:rPr>
                <w:bCs/>
                <w:sz w:val="20"/>
                <w:szCs w:val="20"/>
              </w:rPr>
            </w:pPr>
            <w:r>
              <w:rPr>
                <w:bCs/>
                <w:sz w:val="20"/>
                <w:szCs w:val="20"/>
              </w:rPr>
              <w:t>1662,5</w:t>
            </w:r>
          </w:p>
        </w:tc>
        <w:tc>
          <w:tcPr>
            <w:tcW w:w="851" w:type="dxa"/>
            <w:tcBorders>
              <w:top w:val="nil"/>
              <w:left w:val="single" w:sz="4" w:space="0" w:color="auto"/>
              <w:bottom w:val="single" w:sz="4" w:space="0" w:color="auto"/>
              <w:right w:val="single" w:sz="4" w:space="0" w:color="auto"/>
            </w:tcBorders>
            <w:noWrap/>
            <w:vAlign w:val="center"/>
          </w:tcPr>
          <w:p w:rsidR="000912D6" w:rsidRPr="00E6247E" w:rsidRDefault="000912D6" w:rsidP="00DE46FB">
            <w:pPr>
              <w:jc w:val="center"/>
              <w:rPr>
                <w:bCs/>
                <w:sz w:val="20"/>
                <w:szCs w:val="20"/>
              </w:rPr>
            </w:pPr>
            <w:r>
              <w:rPr>
                <w:bCs/>
                <w:sz w:val="20"/>
                <w:szCs w:val="20"/>
              </w:rPr>
              <w:t>1657,7</w:t>
            </w:r>
          </w:p>
        </w:tc>
        <w:tc>
          <w:tcPr>
            <w:tcW w:w="1133" w:type="dxa"/>
            <w:tcBorders>
              <w:top w:val="nil"/>
              <w:left w:val="single" w:sz="4" w:space="0" w:color="auto"/>
              <w:bottom w:val="single" w:sz="4" w:space="0" w:color="auto"/>
              <w:right w:val="single" w:sz="4" w:space="0" w:color="auto"/>
            </w:tcBorders>
            <w:vAlign w:val="center"/>
          </w:tcPr>
          <w:p w:rsidR="000912D6" w:rsidRPr="00E6247E" w:rsidRDefault="000912D6" w:rsidP="00DE46FB">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0912D6" w:rsidRPr="00E6247E" w:rsidRDefault="00C44EEE" w:rsidP="00DE46FB">
            <w:pPr>
              <w:jc w:val="center"/>
              <w:rPr>
                <w:bCs/>
                <w:sz w:val="20"/>
                <w:szCs w:val="20"/>
              </w:rPr>
            </w:pPr>
            <w:r>
              <w:rPr>
                <w:bCs/>
                <w:sz w:val="20"/>
                <w:szCs w:val="20"/>
              </w:rPr>
              <w:t>99,7</w:t>
            </w:r>
          </w:p>
        </w:tc>
        <w:tc>
          <w:tcPr>
            <w:tcW w:w="851" w:type="dxa"/>
            <w:tcBorders>
              <w:top w:val="nil"/>
              <w:left w:val="nil"/>
              <w:bottom w:val="single" w:sz="4" w:space="0" w:color="auto"/>
              <w:right w:val="single" w:sz="4" w:space="0" w:color="auto"/>
            </w:tcBorders>
            <w:noWrap/>
            <w:vAlign w:val="center"/>
          </w:tcPr>
          <w:p w:rsidR="000912D6" w:rsidRPr="00E6247E" w:rsidRDefault="00C44EEE" w:rsidP="00DE46FB">
            <w:pPr>
              <w:jc w:val="center"/>
              <w:rPr>
                <w:bCs/>
                <w:sz w:val="20"/>
                <w:szCs w:val="20"/>
              </w:rPr>
            </w:pPr>
            <w:r>
              <w:rPr>
                <w:bCs/>
                <w:sz w:val="20"/>
                <w:szCs w:val="20"/>
              </w:rPr>
              <w:t>1481,3</w:t>
            </w:r>
          </w:p>
        </w:tc>
        <w:tc>
          <w:tcPr>
            <w:tcW w:w="850" w:type="dxa"/>
            <w:tcBorders>
              <w:top w:val="nil"/>
              <w:left w:val="nil"/>
              <w:bottom w:val="single" w:sz="4" w:space="0" w:color="auto"/>
              <w:right w:val="single" w:sz="4" w:space="0" w:color="auto"/>
            </w:tcBorders>
            <w:vAlign w:val="center"/>
          </w:tcPr>
          <w:p w:rsidR="000912D6" w:rsidRPr="00E6247E" w:rsidRDefault="00C44EEE" w:rsidP="00DE46FB">
            <w:pPr>
              <w:jc w:val="center"/>
              <w:rPr>
                <w:bCs/>
                <w:sz w:val="20"/>
                <w:szCs w:val="20"/>
              </w:rPr>
            </w:pPr>
            <w:r>
              <w:rPr>
                <w:bCs/>
                <w:sz w:val="20"/>
                <w:szCs w:val="20"/>
              </w:rPr>
              <w:t>1481,3</w:t>
            </w:r>
          </w:p>
        </w:tc>
      </w:tr>
      <w:tr w:rsidR="000912D6" w:rsidRPr="00E6247E" w:rsidTr="00DE46FB">
        <w:trPr>
          <w:trHeight w:val="278"/>
        </w:trPr>
        <w:tc>
          <w:tcPr>
            <w:tcW w:w="3276" w:type="dxa"/>
            <w:tcBorders>
              <w:top w:val="nil"/>
              <w:left w:val="single" w:sz="4" w:space="0" w:color="auto"/>
              <w:bottom w:val="single" w:sz="4" w:space="0" w:color="auto"/>
              <w:right w:val="single" w:sz="4" w:space="0" w:color="auto"/>
            </w:tcBorders>
          </w:tcPr>
          <w:p w:rsidR="000912D6" w:rsidRPr="00E6247E" w:rsidRDefault="000912D6" w:rsidP="00DE46FB">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0912D6" w:rsidRPr="00E6247E" w:rsidRDefault="000912D6" w:rsidP="00BC3D11">
            <w:pPr>
              <w:jc w:val="center"/>
              <w:rPr>
                <w:bCs/>
                <w:sz w:val="20"/>
                <w:szCs w:val="20"/>
              </w:rPr>
            </w:pPr>
            <w:r>
              <w:rPr>
                <w:bCs/>
                <w:sz w:val="20"/>
                <w:szCs w:val="20"/>
              </w:rPr>
              <w:t>1100,0</w:t>
            </w:r>
          </w:p>
        </w:tc>
        <w:tc>
          <w:tcPr>
            <w:tcW w:w="851" w:type="dxa"/>
            <w:tcBorders>
              <w:top w:val="nil"/>
              <w:left w:val="single" w:sz="4" w:space="0" w:color="auto"/>
              <w:bottom w:val="single" w:sz="4" w:space="0" w:color="auto"/>
              <w:right w:val="single" w:sz="4" w:space="0" w:color="auto"/>
            </w:tcBorders>
            <w:vAlign w:val="center"/>
          </w:tcPr>
          <w:p w:rsidR="000912D6" w:rsidRPr="00E6247E" w:rsidRDefault="000912D6" w:rsidP="00DE46FB">
            <w:pPr>
              <w:jc w:val="center"/>
              <w:rPr>
                <w:bCs/>
                <w:sz w:val="20"/>
                <w:szCs w:val="20"/>
              </w:rPr>
            </w:pPr>
            <w:r>
              <w:rPr>
                <w:bCs/>
                <w:sz w:val="20"/>
                <w:szCs w:val="20"/>
              </w:rPr>
              <w:t>951,1</w:t>
            </w:r>
          </w:p>
        </w:tc>
        <w:tc>
          <w:tcPr>
            <w:tcW w:w="1133" w:type="dxa"/>
            <w:tcBorders>
              <w:top w:val="nil"/>
              <w:left w:val="single" w:sz="4" w:space="0" w:color="auto"/>
              <w:bottom w:val="single" w:sz="4" w:space="0" w:color="auto"/>
              <w:right w:val="single" w:sz="4" w:space="0" w:color="auto"/>
            </w:tcBorders>
            <w:vAlign w:val="center"/>
          </w:tcPr>
          <w:p w:rsidR="000912D6" w:rsidRPr="00E6247E" w:rsidRDefault="00D62CBC" w:rsidP="00DE46FB">
            <w:pPr>
              <w:jc w:val="center"/>
              <w:rPr>
                <w:bCs/>
                <w:sz w:val="20"/>
                <w:szCs w:val="20"/>
              </w:rPr>
            </w:pPr>
            <w:r>
              <w:rPr>
                <w:bCs/>
                <w:sz w:val="20"/>
                <w:szCs w:val="20"/>
              </w:rPr>
              <w:t>57</w:t>
            </w:r>
          </w:p>
        </w:tc>
        <w:tc>
          <w:tcPr>
            <w:tcW w:w="1134" w:type="dxa"/>
            <w:tcBorders>
              <w:top w:val="nil"/>
              <w:left w:val="single" w:sz="4" w:space="0" w:color="auto"/>
              <w:bottom w:val="single" w:sz="4" w:space="0" w:color="auto"/>
              <w:right w:val="single" w:sz="4" w:space="0" w:color="auto"/>
            </w:tcBorders>
            <w:vAlign w:val="center"/>
          </w:tcPr>
          <w:p w:rsidR="000912D6" w:rsidRPr="00E6247E" w:rsidRDefault="00D62CBC" w:rsidP="00DE46FB">
            <w:pPr>
              <w:jc w:val="center"/>
              <w:rPr>
                <w:bCs/>
                <w:sz w:val="20"/>
                <w:szCs w:val="20"/>
              </w:rPr>
            </w:pPr>
            <w:r>
              <w:rPr>
                <w:bCs/>
                <w:sz w:val="20"/>
                <w:szCs w:val="20"/>
              </w:rPr>
              <w:t>86</w:t>
            </w:r>
          </w:p>
        </w:tc>
        <w:tc>
          <w:tcPr>
            <w:tcW w:w="851" w:type="dxa"/>
            <w:tcBorders>
              <w:top w:val="nil"/>
              <w:left w:val="nil"/>
              <w:bottom w:val="single" w:sz="4" w:space="0" w:color="auto"/>
              <w:right w:val="single" w:sz="4" w:space="0" w:color="auto"/>
            </w:tcBorders>
            <w:noWrap/>
            <w:vAlign w:val="center"/>
          </w:tcPr>
          <w:p w:rsidR="000912D6" w:rsidRPr="00E6247E" w:rsidRDefault="00C44EEE" w:rsidP="00DE46FB">
            <w:pPr>
              <w:jc w:val="center"/>
              <w:rPr>
                <w:bCs/>
                <w:sz w:val="20"/>
                <w:szCs w:val="20"/>
              </w:rPr>
            </w:pPr>
            <w:r>
              <w:rPr>
                <w:bCs/>
                <w:sz w:val="20"/>
                <w:szCs w:val="20"/>
              </w:rPr>
              <w:t>925,1</w:t>
            </w:r>
          </w:p>
        </w:tc>
        <w:tc>
          <w:tcPr>
            <w:tcW w:w="850" w:type="dxa"/>
            <w:tcBorders>
              <w:top w:val="nil"/>
              <w:left w:val="nil"/>
              <w:bottom w:val="single" w:sz="4" w:space="0" w:color="auto"/>
              <w:right w:val="single" w:sz="4" w:space="0" w:color="auto"/>
            </w:tcBorders>
            <w:vAlign w:val="center"/>
          </w:tcPr>
          <w:p w:rsidR="000912D6" w:rsidRPr="00E6247E" w:rsidRDefault="00C44EEE" w:rsidP="00DE46FB">
            <w:pPr>
              <w:jc w:val="center"/>
              <w:rPr>
                <w:bCs/>
                <w:sz w:val="20"/>
                <w:szCs w:val="20"/>
              </w:rPr>
            </w:pPr>
            <w:r>
              <w:rPr>
                <w:bCs/>
                <w:sz w:val="20"/>
                <w:szCs w:val="20"/>
              </w:rPr>
              <w:t>925,1</w:t>
            </w:r>
          </w:p>
        </w:tc>
      </w:tr>
      <w:tr w:rsidR="000912D6" w:rsidRPr="00E6247E" w:rsidTr="00DE46FB">
        <w:trPr>
          <w:trHeight w:val="285"/>
        </w:trPr>
        <w:tc>
          <w:tcPr>
            <w:tcW w:w="3276" w:type="dxa"/>
            <w:tcBorders>
              <w:top w:val="nil"/>
              <w:left w:val="single" w:sz="4" w:space="0" w:color="auto"/>
              <w:bottom w:val="single" w:sz="4" w:space="0" w:color="auto"/>
              <w:right w:val="single" w:sz="4" w:space="0" w:color="auto"/>
            </w:tcBorders>
            <w:noWrap/>
          </w:tcPr>
          <w:p w:rsidR="000912D6" w:rsidRPr="00E6247E" w:rsidRDefault="000912D6" w:rsidP="00DE46FB">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0912D6" w:rsidRPr="00E6247E" w:rsidRDefault="000912D6" w:rsidP="00BC3D11">
            <w:pPr>
              <w:jc w:val="center"/>
              <w:rPr>
                <w:bCs/>
                <w:sz w:val="20"/>
                <w:szCs w:val="20"/>
              </w:rPr>
            </w:pPr>
            <w:r>
              <w:rPr>
                <w:bCs/>
                <w:sz w:val="20"/>
                <w:szCs w:val="20"/>
              </w:rPr>
              <w:t>62,3</w:t>
            </w:r>
          </w:p>
        </w:tc>
        <w:tc>
          <w:tcPr>
            <w:tcW w:w="851" w:type="dxa"/>
            <w:tcBorders>
              <w:top w:val="nil"/>
              <w:left w:val="single" w:sz="4" w:space="0" w:color="auto"/>
              <w:bottom w:val="single" w:sz="4" w:space="0" w:color="auto"/>
              <w:right w:val="single" w:sz="4" w:space="0" w:color="auto"/>
            </w:tcBorders>
            <w:noWrap/>
            <w:vAlign w:val="center"/>
          </w:tcPr>
          <w:p w:rsidR="000912D6" w:rsidRPr="00E6247E" w:rsidRDefault="000912D6" w:rsidP="00DE46FB">
            <w:pPr>
              <w:jc w:val="center"/>
              <w:rPr>
                <w:bCs/>
                <w:sz w:val="20"/>
                <w:szCs w:val="20"/>
              </w:rPr>
            </w:pPr>
            <w:r>
              <w:rPr>
                <w:bCs/>
                <w:sz w:val="20"/>
                <w:szCs w:val="20"/>
              </w:rPr>
              <w:t>73,3</w:t>
            </w:r>
          </w:p>
        </w:tc>
        <w:tc>
          <w:tcPr>
            <w:tcW w:w="1133" w:type="dxa"/>
            <w:tcBorders>
              <w:top w:val="nil"/>
              <w:left w:val="single" w:sz="4" w:space="0" w:color="auto"/>
              <w:bottom w:val="single" w:sz="4" w:space="0" w:color="auto"/>
              <w:right w:val="single" w:sz="4" w:space="0" w:color="auto"/>
            </w:tcBorders>
            <w:vAlign w:val="center"/>
          </w:tcPr>
          <w:p w:rsidR="000912D6" w:rsidRPr="00E6247E" w:rsidRDefault="00D62CBC" w:rsidP="00DE46FB">
            <w:pPr>
              <w:jc w:val="center"/>
              <w:rPr>
                <w:bCs/>
                <w:sz w:val="20"/>
                <w:szCs w:val="20"/>
              </w:rPr>
            </w:pPr>
            <w:r>
              <w:rPr>
                <w:bCs/>
                <w:sz w:val="20"/>
                <w:szCs w:val="20"/>
              </w:rPr>
              <w:t>4</w:t>
            </w:r>
          </w:p>
        </w:tc>
        <w:tc>
          <w:tcPr>
            <w:tcW w:w="1134" w:type="dxa"/>
            <w:tcBorders>
              <w:top w:val="nil"/>
              <w:left w:val="single" w:sz="4" w:space="0" w:color="auto"/>
              <w:bottom w:val="single" w:sz="4" w:space="0" w:color="auto"/>
              <w:right w:val="single" w:sz="4" w:space="0" w:color="auto"/>
            </w:tcBorders>
            <w:vAlign w:val="center"/>
          </w:tcPr>
          <w:p w:rsidR="000912D6" w:rsidRPr="00E6247E" w:rsidRDefault="00D62CBC" w:rsidP="00DE46FB">
            <w:pPr>
              <w:jc w:val="center"/>
              <w:rPr>
                <w:bCs/>
                <w:sz w:val="20"/>
                <w:szCs w:val="20"/>
              </w:rPr>
            </w:pPr>
            <w:r>
              <w:rPr>
                <w:bCs/>
                <w:sz w:val="20"/>
                <w:szCs w:val="20"/>
              </w:rPr>
              <w:t>118</w:t>
            </w:r>
          </w:p>
        </w:tc>
        <w:tc>
          <w:tcPr>
            <w:tcW w:w="851" w:type="dxa"/>
            <w:tcBorders>
              <w:top w:val="nil"/>
              <w:left w:val="nil"/>
              <w:bottom w:val="single" w:sz="4" w:space="0" w:color="auto"/>
              <w:right w:val="single" w:sz="4" w:space="0" w:color="auto"/>
            </w:tcBorders>
            <w:noWrap/>
            <w:vAlign w:val="center"/>
          </w:tcPr>
          <w:p w:rsidR="000912D6" w:rsidRPr="00E6247E" w:rsidRDefault="00C44EEE" w:rsidP="00DE46FB">
            <w:pPr>
              <w:jc w:val="center"/>
              <w:rPr>
                <w:bCs/>
                <w:sz w:val="20"/>
                <w:szCs w:val="20"/>
              </w:rPr>
            </w:pPr>
            <w:r>
              <w:rPr>
                <w:bCs/>
                <w:sz w:val="20"/>
                <w:szCs w:val="20"/>
              </w:rPr>
              <w:t>73,3</w:t>
            </w:r>
          </w:p>
        </w:tc>
        <w:tc>
          <w:tcPr>
            <w:tcW w:w="850" w:type="dxa"/>
            <w:tcBorders>
              <w:top w:val="nil"/>
              <w:left w:val="nil"/>
              <w:bottom w:val="single" w:sz="4" w:space="0" w:color="auto"/>
              <w:right w:val="single" w:sz="4" w:space="0" w:color="auto"/>
            </w:tcBorders>
            <w:vAlign w:val="center"/>
          </w:tcPr>
          <w:p w:rsidR="000912D6" w:rsidRPr="00E6247E" w:rsidRDefault="00C44EEE" w:rsidP="00DE46FB">
            <w:pPr>
              <w:jc w:val="center"/>
              <w:rPr>
                <w:bCs/>
                <w:sz w:val="20"/>
                <w:szCs w:val="20"/>
              </w:rPr>
            </w:pPr>
            <w:r>
              <w:rPr>
                <w:bCs/>
                <w:sz w:val="20"/>
                <w:szCs w:val="20"/>
              </w:rPr>
              <w:t>73,3</w:t>
            </w:r>
          </w:p>
        </w:tc>
      </w:tr>
      <w:tr w:rsidR="000912D6"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0912D6" w:rsidRPr="0037518A" w:rsidRDefault="000912D6" w:rsidP="00DE46FB">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0912D6" w:rsidRPr="0037518A" w:rsidRDefault="000912D6" w:rsidP="00BC3D11">
            <w:pPr>
              <w:jc w:val="center"/>
              <w:rPr>
                <w:bCs/>
                <w:sz w:val="20"/>
                <w:szCs w:val="20"/>
              </w:rPr>
            </w:pPr>
            <w:r>
              <w:rPr>
                <w:bCs/>
                <w:sz w:val="20"/>
                <w:szCs w:val="20"/>
              </w:rPr>
              <w:t>165,2</w:t>
            </w:r>
          </w:p>
        </w:tc>
        <w:tc>
          <w:tcPr>
            <w:tcW w:w="851" w:type="dxa"/>
            <w:tcBorders>
              <w:top w:val="nil"/>
              <w:left w:val="single" w:sz="4" w:space="0" w:color="auto"/>
              <w:bottom w:val="single" w:sz="4" w:space="0" w:color="auto"/>
              <w:right w:val="single" w:sz="4" w:space="0" w:color="auto"/>
            </w:tcBorders>
            <w:noWrap/>
            <w:vAlign w:val="center"/>
          </w:tcPr>
          <w:p w:rsidR="000912D6" w:rsidRPr="0037518A" w:rsidRDefault="000912D6" w:rsidP="00DE46FB">
            <w:pPr>
              <w:jc w:val="center"/>
              <w:rPr>
                <w:bCs/>
                <w:sz w:val="20"/>
                <w:szCs w:val="20"/>
              </w:rPr>
            </w:pPr>
            <w:r>
              <w:rPr>
                <w:bCs/>
                <w:sz w:val="20"/>
                <w:szCs w:val="20"/>
              </w:rPr>
              <w:t>176,2</w:t>
            </w:r>
          </w:p>
        </w:tc>
        <w:tc>
          <w:tcPr>
            <w:tcW w:w="1133"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11</w:t>
            </w:r>
          </w:p>
        </w:tc>
        <w:tc>
          <w:tcPr>
            <w:tcW w:w="1134"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107</w:t>
            </w:r>
          </w:p>
        </w:tc>
        <w:tc>
          <w:tcPr>
            <w:tcW w:w="851" w:type="dxa"/>
            <w:tcBorders>
              <w:top w:val="nil"/>
              <w:left w:val="nil"/>
              <w:bottom w:val="single" w:sz="4" w:space="0" w:color="auto"/>
              <w:right w:val="single" w:sz="4" w:space="0" w:color="auto"/>
            </w:tcBorders>
            <w:noWrap/>
            <w:vAlign w:val="center"/>
          </w:tcPr>
          <w:p w:rsidR="000912D6" w:rsidRPr="0037518A" w:rsidRDefault="00C44EEE" w:rsidP="00DE46FB">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0912D6" w:rsidRPr="0037518A" w:rsidRDefault="00C44EEE" w:rsidP="00DE46FB">
            <w:pPr>
              <w:jc w:val="center"/>
              <w:rPr>
                <w:bCs/>
                <w:sz w:val="20"/>
                <w:szCs w:val="20"/>
              </w:rPr>
            </w:pPr>
            <w:r>
              <w:rPr>
                <w:bCs/>
                <w:sz w:val="20"/>
                <w:szCs w:val="20"/>
              </w:rPr>
              <w:t>-</w:t>
            </w:r>
          </w:p>
        </w:tc>
      </w:tr>
      <w:tr w:rsidR="000912D6"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0912D6" w:rsidRPr="0037518A" w:rsidRDefault="000912D6" w:rsidP="00DE46FB">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0912D6" w:rsidRDefault="000912D6" w:rsidP="00BC3D11">
            <w:pPr>
              <w:jc w:val="center"/>
              <w:rPr>
                <w:bCs/>
                <w:sz w:val="20"/>
                <w:szCs w:val="20"/>
              </w:rPr>
            </w:pPr>
            <w:r>
              <w:rPr>
                <w:bCs/>
                <w:sz w:val="20"/>
                <w:szCs w:val="20"/>
              </w:rPr>
              <w:t>335,0</w:t>
            </w:r>
          </w:p>
        </w:tc>
        <w:tc>
          <w:tcPr>
            <w:tcW w:w="851" w:type="dxa"/>
            <w:tcBorders>
              <w:top w:val="nil"/>
              <w:left w:val="single" w:sz="4" w:space="0" w:color="auto"/>
              <w:bottom w:val="single" w:sz="4" w:space="0" w:color="auto"/>
              <w:right w:val="single" w:sz="4" w:space="0" w:color="auto"/>
            </w:tcBorders>
            <w:noWrap/>
            <w:vAlign w:val="center"/>
          </w:tcPr>
          <w:p w:rsidR="000912D6" w:rsidRDefault="000912D6" w:rsidP="00DE46FB">
            <w:pPr>
              <w:jc w:val="center"/>
              <w:rPr>
                <w:bCs/>
                <w:sz w:val="20"/>
                <w:szCs w:val="20"/>
              </w:rPr>
            </w:pPr>
            <w:r>
              <w:rPr>
                <w:bCs/>
                <w:sz w:val="20"/>
                <w:szCs w:val="20"/>
              </w:rPr>
              <w:t>375,0</w:t>
            </w:r>
          </w:p>
        </w:tc>
        <w:tc>
          <w:tcPr>
            <w:tcW w:w="1133"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23</w:t>
            </w:r>
          </w:p>
        </w:tc>
        <w:tc>
          <w:tcPr>
            <w:tcW w:w="1134"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112</w:t>
            </w:r>
          </w:p>
        </w:tc>
        <w:tc>
          <w:tcPr>
            <w:tcW w:w="851" w:type="dxa"/>
            <w:tcBorders>
              <w:top w:val="nil"/>
              <w:left w:val="nil"/>
              <w:bottom w:val="single" w:sz="4" w:space="0" w:color="auto"/>
              <w:right w:val="single" w:sz="4" w:space="0" w:color="auto"/>
            </w:tcBorders>
            <w:noWrap/>
            <w:vAlign w:val="center"/>
          </w:tcPr>
          <w:p w:rsidR="000912D6" w:rsidRPr="0037518A" w:rsidRDefault="00C44EEE" w:rsidP="00DE46FB">
            <w:pPr>
              <w:jc w:val="center"/>
              <w:rPr>
                <w:bCs/>
                <w:sz w:val="20"/>
                <w:szCs w:val="20"/>
              </w:rPr>
            </w:pPr>
            <w:r>
              <w:rPr>
                <w:bCs/>
                <w:sz w:val="20"/>
                <w:szCs w:val="20"/>
              </w:rPr>
              <w:t>375,0</w:t>
            </w:r>
          </w:p>
        </w:tc>
        <w:tc>
          <w:tcPr>
            <w:tcW w:w="850" w:type="dxa"/>
            <w:tcBorders>
              <w:top w:val="nil"/>
              <w:left w:val="nil"/>
              <w:bottom w:val="single" w:sz="4" w:space="0" w:color="auto"/>
              <w:right w:val="single" w:sz="4" w:space="0" w:color="auto"/>
            </w:tcBorders>
            <w:vAlign w:val="center"/>
          </w:tcPr>
          <w:p w:rsidR="000912D6" w:rsidRPr="0037518A" w:rsidRDefault="00C44EEE" w:rsidP="00DE46FB">
            <w:pPr>
              <w:jc w:val="center"/>
              <w:rPr>
                <w:bCs/>
                <w:sz w:val="20"/>
                <w:szCs w:val="20"/>
              </w:rPr>
            </w:pPr>
            <w:r>
              <w:rPr>
                <w:bCs/>
                <w:sz w:val="20"/>
                <w:szCs w:val="20"/>
              </w:rPr>
              <w:t>375,0</w:t>
            </w:r>
          </w:p>
        </w:tc>
      </w:tr>
      <w:tr w:rsidR="000912D6"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0912D6" w:rsidRDefault="000912D6" w:rsidP="00DE46FB">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0912D6" w:rsidRDefault="000912D6" w:rsidP="00DE46FB">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0912D6" w:rsidRDefault="000912D6" w:rsidP="00DE46FB">
            <w:pPr>
              <w:jc w:val="center"/>
              <w:rPr>
                <w:bCs/>
                <w:sz w:val="20"/>
                <w:szCs w:val="20"/>
              </w:rPr>
            </w:pPr>
            <w:r>
              <w:rPr>
                <w:bCs/>
                <w:sz w:val="20"/>
                <w:szCs w:val="20"/>
              </w:rPr>
              <w:t>58,1</w:t>
            </w:r>
          </w:p>
        </w:tc>
        <w:tc>
          <w:tcPr>
            <w:tcW w:w="1133"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4</w:t>
            </w:r>
          </w:p>
        </w:tc>
        <w:tc>
          <w:tcPr>
            <w:tcW w:w="1134"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0912D6" w:rsidRPr="0037518A" w:rsidRDefault="00C44EEE" w:rsidP="00DE46FB">
            <w:pPr>
              <w:jc w:val="center"/>
              <w:rPr>
                <w:bCs/>
                <w:sz w:val="20"/>
                <w:szCs w:val="20"/>
              </w:rPr>
            </w:pPr>
            <w:r>
              <w:rPr>
                <w:bCs/>
                <w:sz w:val="20"/>
                <w:szCs w:val="20"/>
              </w:rPr>
              <w:t>58,1</w:t>
            </w:r>
          </w:p>
        </w:tc>
        <w:tc>
          <w:tcPr>
            <w:tcW w:w="850" w:type="dxa"/>
            <w:tcBorders>
              <w:top w:val="nil"/>
              <w:left w:val="nil"/>
              <w:bottom w:val="single" w:sz="4" w:space="0" w:color="auto"/>
              <w:right w:val="single" w:sz="4" w:space="0" w:color="auto"/>
            </w:tcBorders>
            <w:vAlign w:val="center"/>
          </w:tcPr>
          <w:p w:rsidR="000912D6" w:rsidRPr="0037518A" w:rsidRDefault="00C44EEE" w:rsidP="00DE46FB">
            <w:pPr>
              <w:jc w:val="center"/>
              <w:rPr>
                <w:bCs/>
                <w:sz w:val="20"/>
                <w:szCs w:val="20"/>
              </w:rPr>
            </w:pPr>
            <w:r>
              <w:rPr>
                <w:bCs/>
                <w:sz w:val="20"/>
                <w:szCs w:val="20"/>
              </w:rPr>
              <w:t>58,1</w:t>
            </w:r>
          </w:p>
        </w:tc>
      </w:tr>
      <w:tr w:rsidR="000912D6"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0912D6" w:rsidRDefault="000912D6" w:rsidP="00DE46FB">
            <w:pPr>
              <w:rPr>
                <w:bCs/>
                <w:sz w:val="20"/>
                <w:szCs w:val="20"/>
              </w:rPr>
            </w:pPr>
            <w:r>
              <w:rPr>
                <w:bCs/>
                <w:sz w:val="20"/>
                <w:szCs w:val="20"/>
              </w:rPr>
              <w:t>Социальная политика</w:t>
            </w:r>
          </w:p>
        </w:tc>
        <w:tc>
          <w:tcPr>
            <w:tcW w:w="1559" w:type="dxa"/>
            <w:tcBorders>
              <w:top w:val="nil"/>
              <w:left w:val="single" w:sz="4" w:space="0" w:color="auto"/>
              <w:bottom w:val="single" w:sz="4" w:space="0" w:color="auto"/>
              <w:right w:val="single" w:sz="4" w:space="0" w:color="auto"/>
            </w:tcBorders>
            <w:vAlign w:val="center"/>
          </w:tcPr>
          <w:p w:rsidR="000912D6" w:rsidRDefault="000912D6" w:rsidP="00DE46FB">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0912D6" w:rsidRDefault="000912D6" w:rsidP="00DE46FB">
            <w:pPr>
              <w:jc w:val="center"/>
              <w:rPr>
                <w:bCs/>
                <w:sz w:val="20"/>
                <w:szCs w:val="20"/>
              </w:rPr>
            </w:pPr>
            <w:r>
              <w:rPr>
                <w:bCs/>
                <w:sz w:val="20"/>
                <w:szCs w:val="20"/>
              </w:rPr>
              <w:t>24,0</w:t>
            </w:r>
          </w:p>
        </w:tc>
        <w:tc>
          <w:tcPr>
            <w:tcW w:w="1133"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1</w:t>
            </w:r>
          </w:p>
        </w:tc>
        <w:tc>
          <w:tcPr>
            <w:tcW w:w="1134" w:type="dxa"/>
            <w:tcBorders>
              <w:top w:val="nil"/>
              <w:left w:val="single" w:sz="4" w:space="0" w:color="auto"/>
              <w:bottom w:val="single" w:sz="4" w:space="0" w:color="auto"/>
              <w:right w:val="single" w:sz="4" w:space="0" w:color="auto"/>
            </w:tcBorders>
            <w:vAlign w:val="center"/>
          </w:tcPr>
          <w:p w:rsidR="000912D6" w:rsidRPr="0037518A" w:rsidRDefault="00D62CBC" w:rsidP="00DE46FB">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0912D6" w:rsidRPr="0037518A" w:rsidRDefault="00C44EEE" w:rsidP="00DE46FB">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0912D6" w:rsidRPr="0037518A" w:rsidRDefault="00C44EEE" w:rsidP="00DE46FB">
            <w:pPr>
              <w:jc w:val="center"/>
              <w:rPr>
                <w:bCs/>
                <w:sz w:val="20"/>
                <w:szCs w:val="20"/>
              </w:rPr>
            </w:pPr>
            <w:r>
              <w:rPr>
                <w:bCs/>
                <w:sz w:val="20"/>
                <w:szCs w:val="20"/>
              </w:rPr>
              <w:t>24,0</w:t>
            </w:r>
          </w:p>
        </w:tc>
      </w:tr>
      <w:tr w:rsidR="000912D6" w:rsidRPr="00E6247E" w:rsidTr="00DE46FB">
        <w:trPr>
          <w:trHeight w:val="285"/>
        </w:trPr>
        <w:tc>
          <w:tcPr>
            <w:tcW w:w="3276" w:type="dxa"/>
            <w:tcBorders>
              <w:top w:val="nil"/>
              <w:left w:val="single" w:sz="4" w:space="0" w:color="auto"/>
              <w:bottom w:val="single" w:sz="4" w:space="0" w:color="auto"/>
              <w:right w:val="single" w:sz="4" w:space="0" w:color="auto"/>
            </w:tcBorders>
            <w:noWrap/>
          </w:tcPr>
          <w:p w:rsidR="000912D6" w:rsidRDefault="000912D6" w:rsidP="00DE46FB">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0912D6" w:rsidRDefault="000912D6" w:rsidP="00DE46FB">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0912D6" w:rsidRDefault="000912D6" w:rsidP="00DE46FB">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0912D6" w:rsidRPr="00E6247E" w:rsidRDefault="00D62CBC" w:rsidP="00DE46FB">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0912D6" w:rsidRPr="00E6247E" w:rsidRDefault="00D62CBC" w:rsidP="00DE46FB">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0912D6" w:rsidRDefault="00C44EEE" w:rsidP="00DE46FB">
            <w:pPr>
              <w:jc w:val="center"/>
              <w:rPr>
                <w:bCs/>
                <w:sz w:val="20"/>
                <w:szCs w:val="20"/>
              </w:rPr>
            </w:pPr>
            <w:r>
              <w:rPr>
                <w:bCs/>
                <w:sz w:val="20"/>
                <w:szCs w:val="20"/>
              </w:rPr>
              <w:t>25,8</w:t>
            </w:r>
          </w:p>
        </w:tc>
        <w:tc>
          <w:tcPr>
            <w:tcW w:w="850" w:type="dxa"/>
            <w:tcBorders>
              <w:top w:val="nil"/>
              <w:left w:val="nil"/>
              <w:bottom w:val="single" w:sz="4" w:space="0" w:color="auto"/>
              <w:right w:val="single" w:sz="4" w:space="0" w:color="auto"/>
            </w:tcBorders>
            <w:vAlign w:val="center"/>
          </w:tcPr>
          <w:p w:rsidR="000912D6" w:rsidRDefault="00C44EEE" w:rsidP="00DE46FB">
            <w:pPr>
              <w:jc w:val="center"/>
              <w:rPr>
                <w:bCs/>
                <w:sz w:val="20"/>
                <w:szCs w:val="20"/>
              </w:rPr>
            </w:pPr>
            <w:r>
              <w:rPr>
                <w:bCs/>
                <w:sz w:val="20"/>
                <w:szCs w:val="20"/>
              </w:rPr>
              <w:t>25,8</w:t>
            </w:r>
          </w:p>
        </w:tc>
      </w:tr>
    </w:tbl>
    <w:p w:rsidR="00A92D9D" w:rsidRPr="00D62CBC" w:rsidRDefault="00A92D9D" w:rsidP="006B3E3F">
      <w:pPr>
        <w:pStyle w:val="af3"/>
        <w:ind w:firstLine="720"/>
        <w:jc w:val="both"/>
        <w:rPr>
          <w:sz w:val="26"/>
          <w:szCs w:val="26"/>
        </w:rPr>
      </w:pPr>
      <w:r w:rsidRPr="00D62CBC">
        <w:rPr>
          <w:sz w:val="26"/>
          <w:szCs w:val="26"/>
        </w:rPr>
        <w:t>В структуре расходов на 201</w:t>
      </w:r>
      <w:r w:rsidR="00D62CBC" w:rsidRPr="00D62CBC">
        <w:rPr>
          <w:sz w:val="26"/>
          <w:szCs w:val="26"/>
        </w:rPr>
        <w:t>8</w:t>
      </w:r>
      <w:r w:rsidRPr="00D62CBC">
        <w:rPr>
          <w:sz w:val="26"/>
          <w:szCs w:val="26"/>
        </w:rPr>
        <w:t xml:space="preserve"> год основная доля приходится на общегосударственные вопросы</w:t>
      </w:r>
      <w:r w:rsidR="0060105B" w:rsidRPr="00D62CBC">
        <w:rPr>
          <w:sz w:val="26"/>
          <w:szCs w:val="26"/>
        </w:rPr>
        <w:t xml:space="preserve"> -</w:t>
      </w:r>
      <w:r w:rsidRPr="00D62CBC">
        <w:rPr>
          <w:sz w:val="26"/>
          <w:szCs w:val="26"/>
        </w:rPr>
        <w:t xml:space="preserve"> </w:t>
      </w:r>
      <w:r w:rsidR="00D62CBC" w:rsidRPr="00D62CBC">
        <w:rPr>
          <w:sz w:val="26"/>
          <w:szCs w:val="26"/>
        </w:rPr>
        <w:t>57</w:t>
      </w:r>
      <w:r w:rsidRPr="00D62CBC">
        <w:rPr>
          <w:sz w:val="26"/>
          <w:szCs w:val="26"/>
        </w:rPr>
        <w:t>%.</w:t>
      </w:r>
    </w:p>
    <w:p w:rsidR="00D62CBC" w:rsidRPr="00D62CBC" w:rsidRDefault="00D62CBC" w:rsidP="00D62CBC">
      <w:pPr>
        <w:pStyle w:val="af3"/>
        <w:ind w:firstLine="720"/>
        <w:jc w:val="both"/>
        <w:rPr>
          <w:sz w:val="26"/>
          <w:szCs w:val="26"/>
        </w:rPr>
      </w:pPr>
      <w:r w:rsidRPr="00D62CBC">
        <w:rPr>
          <w:sz w:val="26"/>
          <w:szCs w:val="26"/>
        </w:rPr>
        <w:t xml:space="preserve">Общий объем бюджетных ассигнований, направленных на обеспечение публичных нормативных обязательств на 2018 год и плановый период 2019 и 2020 годов (Приложения 8-9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A92D9D" w:rsidRPr="00D62CBC" w:rsidRDefault="00A92D9D" w:rsidP="00165FD7">
      <w:pPr>
        <w:pStyle w:val="af3"/>
        <w:ind w:firstLine="720"/>
        <w:jc w:val="both"/>
        <w:rPr>
          <w:bCs/>
          <w:sz w:val="26"/>
          <w:szCs w:val="26"/>
        </w:rPr>
      </w:pPr>
      <w:r w:rsidRPr="00D62CBC">
        <w:rPr>
          <w:bCs/>
          <w:sz w:val="26"/>
          <w:szCs w:val="26"/>
        </w:rPr>
        <w:t>За счет средств районного Фонда финансовой поддержки поселений на 201</w:t>
      </w:r>
      <w:r w:rsidR="00D62CBC">
        <w:rPr>
          <w:bCs/>
          <w:sz w:val="26"/>
          <w:szCs w:val="26"/>
        </w:rPr>
        <w:t>8</w:t>
      </w:r>
      <w:r w:rsidRPr="00D62CBC">
        <w:rPr>
          <w:bCs/>
          <w:sz w:val="26"/>
          <w:szCs w:val="26"/>
        </w:rPr>
        <w:t xml:space="preserve"> год в бюджет муниципального образования «Быргындинское» планируется распределение дотации на выравнивание бюджетной обеспеченности в размере 8</w:t>
      </w:r>
      <w:r w:rsidR="00D62CBC">
        <w:rPr>
          <w:bCs/>
          <w:sz w:val="26"/>
          <w:szCs w:val="26"/>
        </w:rPr>
        <w:t>56</w:t>
      </w:r>
      <w:r w:rsidRPr="00D62CBC">
        <w:rPr>
          <w:bCs/>
          <w:sz w:val="26"/>
          <w:szCs w:val="26"/>
        </w:rPr>
        <w:t>,</w:t>
      </w:r>
      <w:r w:rsidR="00D62CBC">
        <w:rPr>
          <w:bCs/>
          <w:sz w:val="26"/>
          <w:szCs w:val="26"/>
        </w:rPr>
        <w:t>8</w:t>
      </w:r>
      <w:r w:rsidRPr="00D62CBC">
        <w:rPr>
          <w:bCs/>
          <w:sz w:val="26"/>
          <w:szCs w:val="26"/>
        </w:rPr>
        <w:t xml:space="preserve"> тыс. рублей. </w:t>
      </w:r>
    </w:p>
    <w:p w:rsidR="00A92D9D" w:rsidRPr="00E67232" w:rsidRDefault="00A92D9D" w:rsidP="00042A2D">
      <w:pPr>
        <w:pStyle w:val="af3"/>
        <w:ind w:firstLine="720"/>
        <w:jc w:val="both"/>
        <w:rPr>
          <w:bCs/>
          <w:sz w:val="24"/>
          <w:szCs w:val="24"/>
        </w:rPr>
      </w:pPr>
    </w:p>
    <w:p w:rsidR="00A92D9D" w:rsidRPr="00D62CBC" w:rsidRDefault="00A92D9D" w:rsidP="005A301C">
      <w:pPr>
        <w:pStyle w:val="af3"/>
        <w:numPr>
          <w:ilvl w:val="0"/>
          <w:numId w:val="5"/>
        </w:numPr>
        <w:ind w:left="0" w:firstLine="568"/>
        <w:jc w:val="both"/>
        <w:rPr>
          <w:bCs/>
          <w:sz w:val="26"/>
          <w:szCs w:val="26"/>
        </w:rPr>
      </w:pPr>
      <w:r w:rsidRPr="00D62CBC">
        <w:rPr>
          <w:bCs/>
          <w:sz w:val="26"/>
          <w:szCs w:val="26"/>
        </w:rPr>
        <w:lastRenderedPageBreak/>
        <w:t>В соответствии со ст.184.1 БК РФ в проекте бюджета расходы на 201</w:t>
      </w:r>
      <w:r w:rsidR="00D62CBC" w:rsidRPr="00D62CBC">
        <w:rPr>
          <w:bCs/>
          <w:sz w:val="26"/>
          <w:szCs w:val="26"/>
        </w:rPr>
        <w:t>8</w:t>
      </w:r>
      <w:r w:rsidRPr="00D62CBC">
        <w:rPr>
          <w:bCs/>
          <w:sz w:val="26"/>
          <w:szCs w:val="26"/>
        </w:rPr>
        <w:t xml:space="preserve"> год и плановый период 201</w:t>
      </w:r>
      <w:r w:rsidR="00D62CBC" w:rsidRPr="00D62CBC">
        <w:rPr>
          <w:bCs/>
          <w:sz w:val="26"/>
          <w:szCs w:val="26"/>
        </w:rPr>
        <w:t>9 и 2020</w:t>
      </w:r>
      <w:r w:rsidRPr="00D62CBC">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A92D9D" w:rsidRPr="00D62CBC" w:rsidRDefault="00A92D9D" w:rsidP="00A32DA7">
      <w:pPr>
        <w:pStyle w:val="af3"/>
        <w:jc w:val="both"/>
        <w:rPr>
          <w:bCs/>
          <w:sz w:val="26"/>
          <w:szCs w:val="26"/>
        </w:rPr>
      </w:pPr>
      <w:r w:rsidRPr="00D62CBC">
        <w:rPr>
          <w:bCs/>
          <w:sz w:val="26"/>
          <w:szCs w:val="26"/>
        </w:rPr>
        <w:t xml:space="preserve">          Согласно представленной ведомственной структуре расходов бюджета  на 201</w:t>
      </w:r>
      <w:r w:rsidR="00D62CBC" w:rsidRPr="00D62CBC">
        <w:rPr>
          <w:bCs/>
          <w:sz w:val="26"/>
          <w:szCs w:val="26"/>
        </w:rPr>
        <w:t>8</w:t>
      </w:r>
      <w:r w:rsidRPr="00D62CBC">
        <w:rPr>
          <w:bCs/>
          <w:sz w:val="26"/>
          <w:szCs w:val="26"/>
        </w:rPr>
        <w:t xml:space="preserve"> год и плановый период 201</w:t>
      </w:r>
      <w:r w:rsidR="00D62CBC" w:rsidRPr="00D62CBC">
        <w:rPr>
          <w:bCs/>
          <w:sz w:val="26"/>
          <w:szCs w:val="26"/>
        </w:rPr>
        <w:t>9 и 2020</w:t>
      </w:r>
      <w:r w:rsidRPr="00D62CBC">
        <w:rPr>
          <w:bCs/>
          <w:sz w:val="26"/>
          <w:szCs w:val="26"/>
        </w:rPr>
        <w:t xml:space="preserve"> годов предусмотрен 1 главный распорядитель средств бюджета – Администрация муниципального образования «Быргындинское».</w:t>
      </w:r>
    </w:p>
    <w:p w:rsidR="00A92D9D" w:rsidRPr="00D62CBC" w:rsidRDefault="00A92D9D" w:rsidP="00A32DA7">
      <w:pPr>
        <w:pStyle w:val="af3"/>
        <w:jc w:val="both"/>
        <w:rPr>
          <w:bCs/>
          <w:sz w:val="26"/>
          <w:szCs w:val="26"/>
        </w:rPr>
      </w:pPr>
      <w:r w:rsidRPr="00D62CBC">
        <w:rPr>
          <w:bCs/>
          <w:sz w:val="26"/>
          <w:szCs w:val="26"/>
        </w:rPr>
        <w:t xml:space="preserve">          В проекте решения о бюджете для осуществления полномочий Администрацией муниципального образования «Быргындинское» расходы по непрограммным направлениям деятельности предполагаются в размере 100% от общего объема расходов бюджета муниципального образования «Быргындинское».</w:t>
      </w:r>
    </w:p>
    <w:p w:rsidR="00A92D9D" w:rsidRPr="00D62CBC" w:rsidRDefault="00A92D9D" w:rsidP="00A32DA7">
      <w:pPr>
        <w:pStyle w:val="af3"/>
        <w:jc w:val="both"/>
        <w:rPr>
          <w:bCs/>
          <w:sz w:val="26"/>
          <w:szCs w:val="26"/>
        </w:rPr>
      </w:pPr>
    </w:p>
    <w:p w:rsidR="00A92D9D" w:rsidRPr="00D62CBC" w:rsidRDefault="00A92D9D" w:rsidP="005A301C">
      <w:pPr>
        <w:pStyle w:val="af"/>
        <w:numPr>
          <w:ilvl w:val="0"/>
          <w:numId w:val="5"/>
        </w:numPr>
        <w:ind w:left="0" w:firstLine="360"/>
        <w:jc w:val="both"/>
        <w:rPr>
          <w:sz w:val="26"/>
          <w:szCs w:val="26"/>
        </w:rPr>
      </w:pPr>
      <w:r w:rsidRPr="00D62CBC">
        <w:rPr>
          <w:b w:val="0"/>
          <w:sz w:val="26"/>
          <w:szCs w:val="26"/>
        </w:rPr>
        <w:t>Анализ показал, что в целом проект Решения Совета депутатов муниципального образования «Быргындинское» «О бюджете муниципального образования «Быргындинское</w:t>
      </w:r>
      <w:r w:rsidR="00D62CBC" w:rsidRPr="00D62CBC">
        <w:rPr>
          <w:b w:val="0"/>
          <w:sz w:val="26"/>
          <w:szCs w:val="26"/>
        </w:rPr>
        <w:t>» на 2018</w:t>
      </w:r>
      <w:r w:rsidRPr="00D62CBC">
        <w:rPr>
          <w:b w:val="0"/>
          <w:sz w:val="26"/>
          <w:szCs w:val="26"/>
        </w:rPr>
        <w:t xml:space="preserve"> год и на плановый период 201</w:t>
      </w:r>
      <w:r w:rsidR="00D62CBC" w:rsidRPr="00D62CBC">
        <w:rPr>
          <w:b w:val="0"/>
          <w:sz w:val="26"/>
          <w:szCs w:val="26"/>
        </w:rPr>
        <w:t>9</w:t>
      </w:r>
      <w:r w:rsidRPr="00D62CBC">
        <w:rPr>
          <w:b w:val="0"/>
          <w:sz w:val="26"/>
          <w:szCs w:val="26"/>
        </w:rPr>
        <w:t xml:space="preserve"> и 20</w:t>
      </w:r>
      <w:r w:rsidR="00D62CBC" w:rsidRPr="00D62CBC">
        <w:rPr>
          <w:b w:val="0"/>
          <w:sz w:val="26"/>
          <w:szCs w:val="26"/>
        </w:rPr>
        <w:t>20</w:t>
      </w:r>
      <w:r w:rsidRPr="00D62CBC">
        <w:rPr>
          <w:b w:val="0"/>
          <w:sz w:val="26"/>
          <w:szCs w:val="26"/>
        </w:rPr>
        <w:t xml:space="preserve"> годов» содержит основные требования, установленные Бюджетным кодексом Российской Федерации. </w:t>
      </w:r>
    </w:p>
    <w:p w:rsidR="00A92D9D" w:rsidRDefault="00A92D9D" w:rsidP="00A32DA7">
      <w:pPr>
        <w:pStyle w:val="af3"/>
        <w:jc w:val="both"/>
        <w:rPr>
          <w:bCs/>
          <w:sz w:val="26"/>
          <w:szCs w:val="26"/>
        </w:rPr>
      </w:pPr>
    </w:p>
    <w:p w:rsidR="00A92D9D" w:rsidRPr="00042A2D" w:rsidRDefault="00A92D9D" w:rsidP="00042A2D">
      <w:pPr>
        <w:pStyle w:val="af3"/>
        <w:ind w:firstLine="720"/>
        <w:jc w:val="both"/>
        <w:rPr>
          <w:color w:val="FF0000"/>
          <w:sz w:val="26"/>
          <w:szCs w:val="26"/>
        </w:rPr>
      </w:pPr>
    </w:p>
    <w:p w:rsidR="00A92D9D" w:rsidRPr="00661744" w:rsidRDefault="00A92D9D"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A92D9D" w:rsidRPr="00661744" w:rsidRDefault="00A92D9D"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A92D9D" w:rsidRPr="00661744" w:rsidRDefault="00A92D9D"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Быргындинское</w:t>
      </w:r>
      <w:r w:rsidRPr="00661744">
        <w:rPr>
          <w:sz w:val="16"/>
          <w:szCs w:val="16"/>
          <w:lang w:eastAsia="en-US"/>
        </w:rPr>
        <w:t>»</w:t>
      </w:r>
    </w:p>
    <w:p w:rsidR="00A92D9D" w:rsidRDefault="00A92D9D" w:rsidP="00840679">
      <w:pPr>
        <w:tabs>
          <w:tab w:val="left" w:pos="567"/>
          <w:tab w:val="left" w:pos="18286"/>
        </w:tabs>
        <w:ind w:right="172"/>
        <w:jc w:val="both"/>
        <w:rPr>
          <w:sz w:val="16"/>
          <w:szCs w:val="16"/>
          <w:lang w:eastAsia="en-US"/>
        </w:rPr>
      </w:pPr>
    </w:p>
    <w:p w:rsidR="00A92D9D" w:rsidRDefault="00A92D9D" w:rsidP="00840679">
      <w:pPr>
        <w:tabs>
          <w:tab w:val="left" w:pos="567"/>
          <w:tab w:val="left" w:pos="18286"/>
        </w:tabs>
        <w:ind w:right="172"/>
        <w:jc w:val="both"/>
        <w:rPr>
          <w:sz w:val="20"/>
          <w:szCs w:val="20"/>
          <w:lang w:eastAsia="en-US"/>
        </w:rPr>
      </w:pPr>
    </w:p>
    <w:p w:rsidR="00A92D9D" w:rsidRDefault="00A92D9D" w:rsidP="00840679">
      <w:pPr>
        <w:tabs>
          <w:tab w:val="left" w:pos="567"/>
          <w:tab w:val="left" w:pos="18286"/>
        </w:tabs>
        <w:ind w:right="172"/>
        <w:jc w:val="both"/>
        <w:rPr>
          <w:sz w:val="20"/>
          <w:szCs w:val="20"/>
          <w:lang w:eastAsia="en-US"/>
        </w:rPr>
      </w:pPr>
    </w:p>
    <w:p w:rsidR="00A92D9D" w:rsidRPr="00E67232" w:rsidRDefault="00A92D9D"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A92D9D" w:rsidRPr="00E67232" w:rsidRDefault="00A92D9D"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A92D9D" w:rsidRPr="00E67232" w:rsidRDefault="00A92D9D" w:rsidP="00E67232">
      <w:pPr>
        <w:tabs>
          <w:tab w:val="left" w:pos="567"/>
          <w:tab w:val="left" w:pos="18286"/>
        </w:tabs>
        <w:ind w:right="172"/>
        <w:jc w:val="both"/>
        <w:rPr>
          <w:sz w:val="22"/>
          <w:szCs w:val="22"/>
        </w:rPr>
      </w:pPr>
    </w:p>
    <w:sectPr w:rsidR="00A92D9D"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CE" w:rsidRDefault="00B80DCE" w:rsidP="00D06816">
      <w:r>
        <w:separator/>
      </w:r>
    </w:p>
  </w:endnote>
  <w:endnote w:type="continuationSeparator" w:id="0">
    <w:p w:rsidR="00B80DCE" w:rsidRDefault="00B80DC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D" w:rsidRDefault="005141E5">
    <w:pPr>
      <w:pStyle w:val="aa"/>
      <w:jc w:val="right"/>
    </w:pPr>
    <w:fldSimple w:instr=" PAGE   \* MERGEFORMAT ">
      <w:r w:rsidR="00CC6375">
        <w:rPr>
          <w:noProof/>
        </w:rPr>
        <w:t>2</w:t>
      </w:r>
    </w:fldSimple>
  </w:p>
  <w:p w:rsidR="00A92D9D" w:rsidRDefault="00A92D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CE" w:rsidRDefault="00B80DCE" w:rsidP="00D06816">
      <w:r>
        <w:separator/>
      </w:r>
    </w:p>
  </w:footnote>
  <w:footnote w:type="continuationSeparator" w:id="0">
    <w:p w:rsidR="00B80DCE" w:rsidRDefault="00B80DC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D" w:rsidRDefault="00A92D9D"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2D6"/>
    <w:rsid w:val="00091DB6"/>
    <w:rsid w:val="00091E41"/>
    <w:rsid w:val="00094C8B"/>
    <w:rsid w:val="000A0070"/>
    <w:rsid w:val="000A3DD0"/>
    <w:rsid w:val="000A4547"/>
    <w:rsid w:val="000B4E11"/>
    <w:rsid w:val="000B570C"/>
    <w:rsid w:val="000B6C98"/>
    <w:rsid w:val="000C1BB4"/>
    <w:rsid w:val="000C2CB3"/>
    <w:rsid w:val="000C6059"/>
    <w:rsid w:val="000D305A"/>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69C"/>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09BA"/>
    <w:rsid w:val="001D24F3"/>
    <w:rsid w:val="001D33F2"/>
    <w:rsid w:val="001D6FBD"/>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0B82"/>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5AF1"/>
    <w:rsid w:val="003E7547"/>
    <w:rsid w:val="003F0A69"/>
    <w:rsid w:val="003F1DA1"/>
    <w:rsid w:val="003F22D0"/>
    <w:rsid w:val="003F303A"/>
    <w:rsid w:val="003F66F4"/>
    <w:rsid w:val="003F7B7C"/>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41E5"/>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105B"/>
    <w:rsid w:val="00605E7A"/>
    <w:rsid w:val="00611A54"/>
    <w:rsid w:val="0061351F"/>
    <w:rsid w:val="0061407B"/>
    <w:rsid w:val="00616111"/>
    <w:rsid w:val="00617A76"/>
    <w:rsid w:val="00622B60"/>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152"/>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4313"/>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59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2A64"/>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55FA"/>
    <w:rsid w:val="009D10FB"/>
    <w:rsid w:val="009D1626"/>
    <w:rsid w:val="009D3EE9"/>
    <w:rsid w:val="009E2236"/>
    <w:rsid w:val="009E7B57"/>
    <w:rsid w:val="009F2047"/>
    <w:rsid w:val="009F50C6"/>
    <w:rsid w:val="009F5EEC"/>
    <w:rsid w:val="00A04FDC"/>
    <w:rsid w:val="00A14DAE"/>
    <w:rsid w:val="00A15023"/>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0DCE"/>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4EEE"/>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3DD"/>
    <w:rsid w:val="00CA3B22"/>
    <w:rsid w:val="00CA6DBF"/>
    <w:rsid w:val="00CB0D8C"/>
    <w:rsid w:val="00CB20D0"/>
    <w:rsid w:val="00CB5DE6"/>
    <w:rsid w:val="00CC2EAA"/>
    <w:rsid w:val="00CC38FF"/>
    <w:rsid w:val="00CC6375"/>
    <w:rsid w:val="00CD07A2"/>
    <w:rsid w:val="00CD3452"/>
    <w:rsid w:val="00CD3C78"/>
    <w:rsid w:val="00CD45A0"/>
    <w:rsid w:val="00CD4820"/>
    <w:rsid w:val="00CD7471"/>
    <w:rsid w:val="00CE2130"/>
    <w:rsid w:val="00CE2CEB"/>
    <w:rsid w:val="00CE5976"/>
    <w:rsid w:val="00CE7222"/>
    <w:rsid w:val="00CF061F"/>
    <w:rsid w:val="00CF135F"/>
    <w:rsid w:val="00CF13AA"/>
    <w:rsid w:val="00CF2921"/>
    <w:rsid w:val="00CF4026"/>
    <w:rsid w:val="00CF5817"/>
    <w:rsid w:val="00CF65F0"/>
    <w:rsid w:val="00CF6E91"/>
    <w:rsid w:val="00CF7FBA"/>
    <w:rsid w:val="00D0060C"/>
    <w:rsid w:val="00D0116F"/>
    <w:rsid w:val="00D01AD4"/>
    <w:rsid w:val="00D043A9"/>
    <w:rsid w:val="00D05E43"/>
    <w:rsid w:val="00D06816"/>
    <w:rsid w:val="00D10327"/>
    <w:rsid w:val="00D10F15"/>
    <w:rsid w:val="00D13BC1"/>
    <w:rsid w:val="00D145B4"/>
    <w:rsid w:val="00D15771"/>
    <w:rsid w:val="00D16085"/>
    <w:rsid w:val="00D16E83"/>
    <w:rsid w:val="00D17FBE"/>
    <w:rsid w:val="00D2560F"/>
    <w:rsid w:val="00D25626"/>
    <w:rsid w:val="00D267AF"/>
    <w:rsid w:val="00D272A4"/>
    <w:rsid w:val="00D277A5"/>
    <w:rsid w:val="00D32530"/>
    <w:rsid w:val="00D331ED"/>
    <w:rsid w:val="00D4503A"/>
    <w:rsid w:val="00D520DB"/>
    <w:rsid w:val="00D5318C"/>
    <w:rsid w:val="00D550A2"/>
    <w:rsid w:val="00D56CEF"/>
    <w:rsid w:val="00D5780B"/>
    <w:rsid w:val="00D578BE"/>
    <w:rsid w:val="00D60088"/>
    <w:rsid w:val="00D62CBC"/>
    <w:rsid w:val="00D64027"/>
    <w:rsid w:val="00D64FCD"/>
    <w:rsid w:val="00D72731"/>
    <w:rsid w:val="00D77138"/>
    <w:rsid w:val="00D81CC2"/>
    <w:rsid w:val="00D832F4"/>
    <w:rsid w:val="00D84ED0"/>
    <w:rsid w:val="00D85296"/>
    <w:rsid w:val="00D8704A"/>
    <w:rsid w:val="00D917F8"/>
    <w:rsid w:val="00D92199"/>
    <w:rsid w:val="00D92B01"/>
    <w:rsid w:val="00D9375B"/>
    <w:rsid w:val="00DA2BFD"/>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03B2"/>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5DC"/>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7698033">
      <w:marLeft w:val="0"/>
      <w:marRight w:val="0"/>
      <w:marTop w:val="0"/>
      <w:marBottom w:val="0"/>
      <w:divBdr>
        <w:top w:val="none" w:sz="0" w:space="0" w:color="auto"/>
        <w:left w:val="none" w:sz="0" w:space="0" w:color="auto"/>
        <w:bottom w:val="none" w:sz="0" w:space="0" w:color="auto"/>
        <w:right w:val="none" w:sz="0" w:space="0" w:color="auto"/>
      </w:divBdr>
    </w:div>
    <w:div w:id="767698034">
      <w:marLeft w:val="0"/>
      <w:marRight w:val="0"/>
      <w:marTop w:val="0"/>
      <w:marBottom w:val="0"/>
      <w:divBdr>
        <w:top w:val="none" w:sz="0" w:space="0" w:color="auto"/>
        <w:left w:val="none" w:sz="0" w:space="0" w:color="auto"/>
        <w:bottom w:val="none" w:sz="0" w:space="0" w:color="auto"/>
        <w:right w:val="none" w:sz="0" w:space="0" w:color="auto"/>
      </w:divBdr>
    </w:div>
    <w:div w:id="767698035">
      <w:marLeft w:val="0"/>
      <w:marRight w:val="0"/>
      <w:marTop w:val="0"/>
      <w:marBottom w:val="0"/>
      <w:divBdr>
        <w:top w:val="none" w:sz="0" w:space="0" w:color="auto"/>
        <w:left w:val="none" w:sz="0" w:space="0" w:color="auto"/>
        <w:bottom w:val="none" w:sz="0" w:space="0" w:color="auto"/>
        <w:right w:val="none" w:sz="0" w:space="0" w:color="auto"/>
      </w:divBdr>
    </w:div>
    <w:div w:id="767698036">
      <w:marLeft w:val="0"/>
      <w:marRight w:val="0"/>
      <w:marTop w:val="0"/>
      <w:marBottom w:val="0"/>
      <w:divBdr>
        <w:top w:val="none" w:sz="0" w:space="0" w:color="auto"/>
        <w:left w:val="none" w:sz="0" w:space="0" w:color="auto"/>
        <w:bottom w:val="none" w:sz="0" w:space="0" w:color="auto"/>
        <w:right w:val="none" w:sz="0" w:space="0" w:color="auto"/>
      </w:divBdr>
    </w:div>
    <w:div w:id="767698037">
      <w:marLeft w:val="0"/>
      <w:marRight w:val="0"/>
      <w:marTop w:val="0"/>
      <w:marBottom w:val="0"/>
      <w:divBdr>
        <w:top w:val="none" w:sz="0" w:space="0" w:color="auto"/>
        <w:left w:val="none" w:sz="0" w:space="0" w:color="auto"/>
        <w:bottom w:val="none" w:sz="0" w:space="0" w:color="auto"/>
        <w:right w:val="none" w:sz="0" w:space="0" w:color="auto"/>
      </w:divBdr>
    </w:div>
    <w:div w:id="767698038">
      <w:marLeft w:val="0"/>
      <w:marRight w:val="0"/>
      <w:marTop w:val="0"/>
      <w:marBottom w:val="0"/>
      <w:divBdr>
        <w:top w:val="none" w:sz="0" w:space="0" w:color="auto"/>
        <w:left w:val="none" w:sz="0" w:space="0" w:color="auto"/>
        <w:bottom w:val="none" w:sz="0" w:space="0" w:color="auto"/>
        <w:right w:val="none" w:sz="0" w:space="0" w:color="auto"/>
      </w:divBdr>
    </w:div>
    <w:div w:id="767698039">
      <w:marLeft w:val="0"/>
      <w:marRight w:val="0"/>
      <w:marTop w:val="0"/>
      <w:marBottom w:val="0"/>
      <w:divBdr>
        <w:top w:val="none" w:sz="0" w:space="0" w:color="auto"/>
        <w:left w:val="none" w:sz="0" w:space="0" w:color="auto"/>
        <w:bottom w:val="none" w:sz="0" w:space="0" w:color="auto"/>
        <w:right w:val="none" w:sz="0" w:space="0" w:color="auto"/>
      </w:divBdr>
    </w:div>
    <w:div w:id="767698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F542-C6D8-459A-9C4A-4A5D6CF0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7823</TotalTime>
  <Pages>4</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752</cp:revision>
  <cp:lastPrinted>2017-12-13T06:32:00Z</cp:lastPrinted>
  <dcterms:created xsi:type="dcterms:W3CDTF">2015-02-18T04:15:00Z</dcterms:created>
  <dcterms:modified xsi:type="dcterms:W3CDTF">2017-12-13T06:45:00Z</dcterms:modified>
</cp:coreProperties>
</file>